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52" w:rsidRDefault="00C367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76FD35" wp14:editId="3DDCB36B">
            <wp:simplePos x="0" y="0"/>
            <wp:positionH relativeFrom="column">
              <wp:posOffset>-12700</wp:posOffset>
            </wp:positionH>
            <wp:positionV relativeFrom="paragraph">
              <wp:posOffset>-17145</wp:posOffset>
            </wp:positionV>
            <wp:extent cx="6470015" cy="9546590"/>
            <wp:effectExtent l="0" t="0" r="6985" b="0"/>
            <wp:wrapNone/>
            <wp:docPr id="5" name="Рисунок 5" descr="D:\ДСХТ Фоны и проспект 2018\Оригинал_ 1920x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СХТ Фоны и проспект 2018\Оригинал_ 1920x1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5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6DBEF8E" wp14:editId="4E81F2B3">
            <wp:extent cx="1905000" cy="1292670"/>
            <wp:effectExtent l="0" t="0" r="0" b="3175"/>
            <wp:docPr id="2" name="Рисунок 2" descr="C:\Users\Середенко Анна АЛ\Desktop\Проспекты ДСХТ (разные)\05-04-2019_13-07-00\Наш герб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денко Анна АЛ\Desktop\Проспекты ДСХТ (разные)\05-04-2019_13-07-00\Наш герб О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25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7" cy="13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0C608FD" wp14:editId="2853AA54">
            <wp:extent cx="3298190" cy="13836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706" w:rsidRDefault="00C36706" w:rsidP="00C36706">
      <w:pPr>
        <w:ind w:left="426" w:right="171" w:firstLine="709"/>
        <w:sectPr w:rsidR="00C36706" w:rsidSect="00C36706">
          <w:footerReference w:type="default" r:id="rId13"/>
          <w:type w:val="continuous"/>
          <w:pgSz w:w="11910" w:h="16840"/>
          <w:pgMar w:top="1120" w:right="540" w:bottom="1380" w:left="1460" w:header="0" w:footer="1180" w:gutter="0"/>
          <w:cols w:space="1206"/>
        </w:sectPr>
      </w:pPr>
    </w:p>
    <w:p w:rsidR="00810B52" w:rsidRDefault="00F4109B" w:rsidP="00C36706">
      <w:pPr>
        <w:ind w:left="426" w:right="171" w:firstLine="70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787F" wp14:editId="192A9913">
                <wp:simplePos x="0" y="0"/>
                <wp:positionH relativeFrom="column">
                  <wp:posOffset>-184150</wp:posOffset>
                </wp:positionH>
                <wp:positionV relativeFrom="paragraph">
                  <wp:posOffset>641350</wp:posOffset>
                </wp:positionV>
                <wp:extent cx="6648450" cy="1828800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019" w:rsidRPr="00A5376E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7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 модели</w:t>
                            </w:r>
                          </w:p>
                          <w:p w:rsidR="00B33019" w:rsidRPr="00A5376E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7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агрокластера</w:t>
                            </w:r>
                          </w:p>
                          <w:p w:rsidR="00B33019" w:rsidRPr="00A5376E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7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«Школа-Техникум-предприятие</w:t>
                            </w:r>
                          </w:p>
                          <w:p w:rsidR="00B33019" w:rsidRPr="00A5376E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7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ГК «АгроПромкомплектация»»</w:t>
                            </w:r>
                          </w:p>
                          <w:p w:rsidR="00B33019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33019" w:rsidRPr="00F4109B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pt;margin-top:50.5pt;width:523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" filled="f" stroked="f">
                <v:textbox style="mso-fit-shape-to-text:t">
                  <w:txbxContent>
                    <w:p w:rsidR="00B33019" w:rsidRPr="00A5376E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376E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 модели</w:t>
                      </w:r>
                    </w:p>
                    <w:p w:rsidR="00B33019" w:rsidRPr="00A5376E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376E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агрокластера</w:t>
                      </w:r>
                    </w:p>
                    <w:p w:rsidR="00B33019" w:rsidRPr="00A5376E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376E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«Школа-Техникум-предприятие</w:t>
                      </w:r>
                    </w:p>
                    <w:p w:rsidR="00B33019" w:rsidRPr="00A5376E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376E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ГК «АгроПромкомплектация»»</w:t>
                      </w:r>
                    </w:p>
                    <w:p w:rsidR="00B33019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33019" w:rsidRPr="00F4109B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B52" w:rsidRDefault="00810B52">
      <w:pPr>
        <w:sectPr w:rsidR="00810B52" w:rsidSect="00C36706">
          <w:type w:val="continuous"/>
          <w:pgSz w:w="11910" w:h="16840"/>
          <w:pgMar w:top="1120" w:right="540" w:bottom="1380" w:left="1460" w:header="0" w:footer="1180" w:gutter="0"/>
          <w:cols w:num="2" w:space="1206"/>
        </w:sectPr>
      </w:pPr>
    </w:p>
    <w:p w:rsidR="00BA7C45" w:rsidRDefault="00BA7C45"/>
    <w:p w:rsidR="00BA7C45" w:rsidRDefault="00F4109B" w:rsidP="00F4109B">
      <w:pPr>
        <w:ind w:left="567" w:right="171"/>
        <w:jc w:val="center"/>
      </w:pPr>
      <w:r>
        <w:rPr>
          <w:noProof/>
          <w:lang w:eastAsia="ru-RU"/>
        </w:rPr>
        <w:drawing>
          <wp:inline distT="0" distB="0" distL="0" distR="0" wp14:anchorId="74F4F114" wp14:editId="73D180B4">
            <wp:extent cx="6152445" cy="2039774"/>
            <wp:effectExtent l="0" t="0" r="1270" b="0"/>
            <wp:docPr id="11" name="Рисунок 11" descr="C:\Users\Середенко Анна АЛ\Desktop\Проспекты ДСХТ (разные)\s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еденко Анна АЛ\Desktop\Проспекты ДСХТ (разные)\sv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5" cy="20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45DA8" wp14:editId="5639D6C3">
                <wp:simplePos x="0" y="0"/>
                <wp:positionH relativeFrom="column">
                  <wp:posOffset>177800</wp:posOffset>
                </wp:positionH>
                <wp:positionV relativeFrom="paragraph">
                  <wp:posOffset>-4399915</wp:posOffset>
                </wp:positionV>
                <wp:extent cx="6477000" cy="422719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019" w:rsidRPr="00F4109B" w:rsidRDefault="00B33019" w:rsidP="00F41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14pt;margin-top:-346.45pt;width:510pt;height:332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" filled="f" stroked="f">
                <v:textbox style="mso-fit-shape-to-text:t">
                  <w:txbxContent>
                    <w:p w:rsidR="00B33019" w:rsidRPr="00F4109B" w:rsidRDefault="00B33019" w:rsidP="00F41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457" w:rsidRDefault="00815457" w:rsidP="00815457">
      <w:pPr>
        <w:jc w:val="center"/>
        <w:rPr>
          <w:rFonts w:ascii="Times New Roman" w:hAnsi="Times New Roman" w:cs="Times New Roman"/>
          <w:b/>
          <w:color w:val="92D05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109B" w:rsidRPr="003E238C" w:rsidRDefault="00F4109B" w:rsidP="00F4109B">
      <w:pPr>
        <w:ind w:firstLine="141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Актуальность </w:t>
      </w:r>
      <w:r w:rsidR="0086319E"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модели агрокластера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вытекает из ориент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ров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государственной политики в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потребности подготовки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квалиф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цированных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кадров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для экономики. На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сегодняшний день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образовании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общего и профессионального образования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нет связей, которые бы обеспечивали взаимосвязь школы, </w:t>
      </w:r>
      <w:proofErr w:type="spellStart"/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ССУзов</w:t>
      </w:r>
      <w:proofErr w:type="spellEnd"/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ВУЗов </w:t>
      </w:r>
      <w:r w:rsidRPr="003E238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работодателей. В данном проекте предлагается кластер вовлечения </w:t>
      </w:r>
      <w:r w:rsidR="0086319E"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</w:t>
      </w:r>
      <w:r w:rsidR="0086319E"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ю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щихся в с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циальную практику, психологическое содействие и развитие их пр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фессионального самоопределения, а также профессиональной орие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тации.        </w:t>
      </w:r>
    </w:p>
    <w:p w:rsidR="00F4109B" w:rsidRPr="003E238C" w:rsidRDefault="00F4109B" w:rsidP="00F4109B">
      <w:pPr>
        <w:ind w:firstLine="141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На современном этапе с целью облегчения выбора профе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с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сии в школах реализуется профильное обучение, целью которого явл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я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ется создание системы специализированной подготовки в основных и старших классах образовательной школы, ориентированной на инд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3E23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видуализацию обучения и социализацию обучающихся. </w:t>
      </w:r>
    </w:p>
    <w:p w:rsidR="00F4109B" w:rsidRPr="003E238C" w:rsidRDefault="00F4109B" w:rsidP="00F4109B">
      <w:pPr>
        <w:ind w:firstLine="1418"/>
        <w:jc w:val="both"/>
        <w:rPr>
          <w:b/>
          <w:i/>
          <w:color w:val="FF0000"/>
          <w:sz w:val="32"/>
          <w:szCs w:val="32"/>
        </w:rPr>
      </w:pPr>
      <w:r w:rsidRPr="003E238C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Таким образом, кластер является взаимовыгодной формой сотрудничества для всех участников инновационного образовательн</w:t>
      </w:r>
      <w:r w:rsidRPr="003E238C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о</w:t>
      </w:r>
      <w:r w:rsidRPr="003E238C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го процесса, что наглядно представлено в матрице взаимных интер</w:t>
      </w:r>
      <w:r w:rsidRPr="003E238C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е</w:t>
      </w:r>
      <w:r w:rsidRPr="003E238C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сов участников кластера.</w:t>
      </w:r>
    </w:p>
    <w:p w:rsidR="00810B52" w:rsidRPr="003E238C" w:rsidRDefault="00810B52">
      <w:pPr>
        <w:rPr>
          <w:b/>
          <w:i/>
          <w:color w:val="FF0000"/>
          <w:sz w:val="32"/>
          <w:szCs w:val="32"/>
        </w:rPr>
      </w:pPr>
    </w:p>
    <w:p w:rsidR="00647677" w:rsidRDefault="00647677"/>
    <w:p w:rsidR="0086319E" w:rsidRDefault="0086319E"/>
    <w:p w:rsidR="0086319E" w:rsidRDefault="0086319E"/>
    <w:p w:rsidR="0086319E" w:rsidRDefault="0086319E"/>
    <w:p w:rsidR="0086319E" w:rsidRDefault="0086319E"/>
    <w:p w:rsidR="0086319E" w:rsidRDefault="0086319E"/>
    <w:p w:rsidR="0086319E" w:rsidRDefault="0086319E"/>
    <w:p w:rsidR="0086319E" w:rsidRDefault="0086319E"/>
    <w:p w:rsidR="00F4109B" w:rsidRDefault="00F4109B" w:rsidP="003E238C">
      <w:pPr>
        <w:widowControl w:val="0"/>
        <w:tabs>
          <w:tab w:val="left" w:pos="885"/>
        </w:tabs>
        <w:autoSpaceDE w:val="0"/>
        <w:autoSpaceDN w:val="0"/>
        <w:spacing w:before="88" w:after="0" w:line="240" w:lineRule="auto"/>
      </w:pPr>
    </w:p>
    <w:p w:rsidR="003E238C" w:rsidRDefault="003E238C" w:rsidP="003E238C">
      <w:pPr>
        <w:widowControl w:val="0"/>
        <w:tabs>
          <w:tab w:val="left" w:pos="885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19" w:rsidRDefault="00B33019" w:rsidP="003E238C">
      <w:pPr>
        <w:widowControl w:val="0"/>
        <w:tabs>
          <w:tab w:val="left" w:pos="885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19" w:rsidRDefault="00B33019" w:rsidP="003E238C">
      <w:pPr>
        <w:widowControl w:val="0"/>
        <w:tabs>
          <w:tab w:val="left" w:pos="885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677" w:rsidRPr="00815457" w:rsidRDefault="00647677" w:rsidP="00647677">
      <w:pPr>
        <w:widowControl w:val="0"/>
        <w:tabs>
          <w:tab w:val="left" w:pos="885"/>
        </w:tabs>
        <w:autoSpaceDE w:val="0"/>
        <w:autoSpaceDN w:val="0"/>
        <w:spacing w:before="88" w:after="0" w:line="240" w:lineRule="auto"/>
        <w:ind w:left="8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B33019" w:rsidRPr="00815457" w:rsidRDefault="00B33019" w:rsidP="006476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418"/>
        <w:gridCol w:w="1276"/>
        <w:gridCol w:w="992"/>
        <w:gridCol w:w="1276"/>
        <w:gridCol w:w="1559"/>
      </w:tblGrid>
      <w:tr w:rsidR="00815457" w:rsidRPr="00815457" w:rsidTr="00815457">
        <w:trPr>
          <w:trHeight w:val="441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92D050"/>
          </w:tcPr>
          <w:p w:rsidR="00815457" w:rsidRPr="00815457" w:rsidRDefault="003E238C" w:rsidP="00A5376E">
            <w:pPr>
              <w:tabs>
                <w:tab w:val="left" w:pos="2403"/>
              </w:tabs>
              <w:ind w:left="108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проекта</w:t>
            </w:r>
            <w:r w:rsidR="00815457"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505" w:type="dxa"/>
            <w:gridSpan w:val="6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15457" w:rsidRPr="00815457" w:rsidRDefault="00815457" w:rsidP="00647677">
            <w:pPr>
              <w:spacing w:before="7" w:line="261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 работа – путь развития образовательного учреждения</w:t>
            </w:r>
          </w:p>
        </w:tc>
      </w:tr>
      <w:tr w:rsidR="00815457" w:rsidRPr="00815457" w:rsidTr="00815457">
        <w:trPr>
          <w:trHeight w:val="227"/>
        </w:trPr>
        <w:tc>
          <w:tcPr>
            <w:tcW w:w="1985" w:type="dxa"/>
            <w:tcBorders>
              <w:right w:val="single" w:sz="4" w:space="0" w:color="000000"/>
            </w:tcBorders>
          </w:tcPr>
          <w:p w:rsidR="00815457" w:rsidRPr="00815457" w:rsidRDefault="00815457" w:rsidP="00A5376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реализ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ции:</w:t>
            </w:r>
          </w:p>
        </w:tc>
        <w:tc>
          <w:tcPr>
            <w:tcW w:w="8505" w:type="dxa"/>
            <w:gridSpan w:val="6"/>
            <w:tcBorders>
              <w:left w:val="single" w:sz="4" w:space="0" w:color="000000"/>
            </w:tcBorders>
          </w:tcPr>
          <w:p w:rsidR="00815457" w:rsidRPr="00815457" w:rsidRDefault="00815457" w:rsidP="00A5376E">
            <w:pPr>
              <w:tabs>
                <w:tab w:val="left" w:pos="7938"/>
              </w:tabs>
              <w:ind w:left="116" w:right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2019-2024 гг.</w:t>
            </w:r>
          </w:p>
        </w:tc>
      </w:tr>
      <w:tr w:rsidR="00815457" w:rsidRPr="00815457" w:rsidTr="00815457">
        <w:trPr>
          <w:trHeight w:val="283"/>
        </w:trPr>
        <w:tc>
          <w:tcPr>
            <w:tcW w:w="1985" w:type="dxa"/>
            <w:tcBorders>
              <w:right w:val="single" w:sz="4" w:space="0" w:color="000000"/>
            </w:tcBorders>
          </w:tcPr>
          <w:p w:rsidR="00815457" w:rsidRPr="00815457" w:rsidRDefault="00815457" w:rsidP="00A5376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</w:p>
        </w:tc>
        <w:tc>
          <w:tcPr>
            <w:tcW w:w="8505" w:type="dxa"/>
            <w:gridSpan w:val="6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1440"/>
                <w:tab w:val="left" w:pos="2214"/>
                <w:tab w:val="left" w:pos="3829"/>
                <w:tab w:val="left" w:pos="5190"/>
                <w:tab w:val="left" w:pos="5677"/>
                <w:tab w:val="left" w:pos="7542"/>
                <w:tab w:val="left" w:pos="9119"/>
                <w:tab w:val="left" w:pos="9486"/>
              </w:tabs>
              <w:spacing w:line="270" w:lineRule="atLeast"/>
              <w:ind w:left="116" w:right="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Заместитель директора по УР, Заместитель директора по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Заведующ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 филиалами, специалист по кадровой работе</w:t>
            </w:r>
          </w:p>
        </w:tc>
      </w:tr>
      <w:tr w:rsidR="00815457" w:rsidRPr="00815457" w:rsidTr="00815457">
        <w:trPr>
          <w:trHeight w:val="515"/>
        </w:trPr>
        <w:tc>
          <w:tcPr>
            <w:tcW w:w="1985" w:type="dxa"/>
            <w:tcBorders>
              <w:right w:val="single" w:sz="4" w:space="0" w:color="000000"/>
            </w:tcBorders>
          </w:tcPr>
          <w:p w:rsidR="00815457" w:rsidRPr="00815457" w:rsidRDefault="00815457" w:rsidP="00A5376E">
            <w:pPr>
              <w:tabs>
                <w:tab w:val="left" w:pos="1876"/>
              </w:tabs>
              <w:ind w:left="108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Четверное</w:t>
            </w:r>
          </w:p>
          <w:p w:rsidR="00815457" w:rsidRPr="00815457" w:rsidRDefault="00815457" w:rsidP="00A5376E">
            <w:pPr>
              <w:tabs>
                <w:tab w:val="left" w:pos="1876"/>
              </w:tabs>
              <w:ind w:left="108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Приоритетное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направление 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развития</w:t>
            </w:r>
            <w:r w:rsidRPr="008154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ПОО:</w:t>
            </w:r>
          </w:p>
        </w:tc>
        <w:tc>
          <w:tcPr>
            <w:tcW w:w="8505" w:type="dxa"/>
            <w:gridSpan w:val="6"/>
            <w:tcBorders>
              <w:left w:val="single" w:sz="4" w:space="0" w:color="000000"/>
            </w:tcBorders>
            <w:vAlign w:val="center"/>
          </w:tcPr>
          <w:p w:rsidR="00815457" w:rsidRPr="00815457" w:rsidRDefault="00815457" w:rsidP="00647677">
            <w:pPr>
              <w:spacing w:line="25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системы профориентационного аграрного кластера «Школа-техникум-предприятие»</w:t>
            </w:r>
          </w:p>
        </w:tc>
      </w:tr>
      <w:tr w:rsidR="00815457" w:rsidRPr="00815457" w:rsidTr="00815457">
        <w:trPr>
          <w:trHeight w:val="227"/>
        </w:trPr>
        <w:tc>
          <w:tcPr>
            <w:tcW w:w="1985" w:type="dxa"/>
            <w:tcBorders>
              <w:right w:val="single" w:sz="4" w:space="0" w:color="000000"/>
            </w:tcBorders>
          </w:tcPr>
          <w:p w:rsidR="00815457" w:rsidRPr="00815457" w:rsidRDefault="00815457" w:rsidP="00A5376E">
            <w:pPr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8505" w:type="dxa"/>
            <w:gridSpan w:val="6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spacing w:line="270" w:lineRule="atLeast"/>
              <w:ind w:left="145"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Разработка модели интеграции профессионального и общего образования при организации системы аграрного кластера «Школа-техникум-предприятие»</w:t>
            </w:r>
          </w:p>
        </w:tc>
      </w:tr>
      <w:tr w:rsidR="00815457" w:rsidRPr="00815457" w:rsidTr="00815457">
        <w:trPr>
          <w:trHeight w:val="399"/>
        </w:trPr>
        <w:tc>
          <w:tcPr>
            <w:tcW w:w="1985" w:type="dxa"/>
            <w:vMerge w:val="restart"/>
            <w:tcBorders>
              <w:right w:val="single" w:sz="4" w:space="0" w:color="000000"/>
            </w:tcBorders>
          </w:tcPr>
          <w:p w:rsidR="00815457" w:rsidRPr="00815457" w:rsidRDefault="00815457" w:rsidP="00A5376E">
            <w:pPr>
              <w:ind w:left="137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Показатели проекта и их значения по годам реализ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ции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815457">
            <w:pPr>
              <w:spacing w:line="274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2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15457" w:rsidRPr="00815457" w:rsidRDefault="00815457" w:rsidP="00647677">
            <w:pPr>
              <w:spacing w:line="274" w:lineRule="exact"/>
              <w:ind w:left="2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647677">
            <w:pPr>
              <w:ind w:left="114"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5457" w:rsidRPr="00815457" w:rsidRDefault="00815457" w:rsidP="00815457">
            <w:pPr>
              <w:spacing w:line="274" w:lineRule="exact"/>
              <w:ind w:left="425" w:hanging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годам</w:t>
            </w:r>
            <w:proofErr w:type="spellEnd"/>
          </w:p>
        </w:tc>
      </w:tr>
      <w:tr w:rsidR="00815457" w:rsidRPr="00815457" w:rsidTr="00815457">
        <w:trPr>
          <w:trHeight w:val="399"/>
        </w:trPr>
        <w:tc>
          <w:tcPr>
            <w:tcW w:w="1985" w:type="dxa"/>
            <w:vMerge/>
            <w:tcBorders>
              <w:righ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888"/>
                <w:tab w:val="left" w:pos="2015"/>
              </w:tabs>
              <w:ind w:left="13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A5376E">
            <w:pPr>
              <w:spacing w:line="274" w:lineRule="exact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A5376E">
            <w:pPr>
              <w:spacing w:line="274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7" w:rsidRPr="00815457" w:rsidRDefault="00815457" w:rsidP="00A5376E">
            <w:pPr>
              <w:spacing w:line="274" w:lineRule="exact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2022-2023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1985" w:type="dxa"/>
            <w:vMerge/>
            <w:tcBorders>
              <w:righ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888"/>
                <w:tab w:val="left" w:pos="2015"/>
              </w:tabs>
              <w:ind w:left="137" w:righ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1290"/>
              </w:tabs>
              <w:spacing w:before="1" w:line="276" w:lineRule="exact"/>
              <w:ind w:left="116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ханизмов фо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мирования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фессионального самоопредел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обучающи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школ бл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жайших районов (количество обучающихся охваченных 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классами)</w:t>
            </w:r>
          </w:p>
        </w:tc>
        <w:tc>
          <w:tcPr>
            <w:tcW w:w="1418" w:type="dxa"/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4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815457" w:rsidRPr="00815457" w:rsidRDefault="00815457" w:rsidP="00647677">
            <w:pPr>
              <w:spacing w:line="274" w:lineRule="exact"/>
              <w:ind w:left="469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4"/>
        </w:trPr>
        <w:tc>
          <w:tcPr>
            <w:tcW w:w="1985" w:type="dxa"/>
            <w:vMerge/>
            <w:tcBorders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1589"/>
                <w:tab w:val="left" w:pos="1752"/>
                <w:tab w:val="left" w:pos="2091"/>
              </w:tabs>
              <w:ind w:left="114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роприятий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никума, обесп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чивающих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ложительный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имидж</w:t>
            </w:r>
          </w:p>
          <w:p w:rsidR="00815457" w:rsidRPr="00815457" w:rsidRDefault="00815457" w:rsidP="00647677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 в регионе</w:t>
            </w:r>
          </w:p>
        </w:tc>
        <w:tc>
          <w:tcPr>
            <w:tcW w:w="1418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469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7"/>
        </w:trPr>
        <w:tc>
          <w:tcPr>
            <w:tcW w:w="1985" w:type="dxa"/>
            <w:vMerge/>
            <w:tcBorders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1475"/>
              </w:tabs>
              <w:spacing w:line="270" w:lineRule="atLeast"/>
              <w:ind w:left="26" w:right="84" w:firstLine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 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циальных пар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неров в профор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ентационная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боту</w:t>
            </w:r>
          </w:p>
        </w:tc>
        <w:tc>
          <w:tcPr>
            <w:tcW w:w="1418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469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1985" w:type="dxa"/>
            <w:vMerge/>
            <w:tcBorders>
              <w:right w:val="single" w:sz="4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815457" w:rsidRPr="00815457" w:rsidRDefault="00815457" w:rsidP="00647677">
            <w:pPr>
              <w:tabs>
                <w:tab w:val="left" w:pos="1473"/>
              </w:tabs>
              <w:ind w:left="11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Разработаны проектно-программные мероприятия в рамках сетевого взаимодействия с учетом ос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бенностей и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требностей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гиона (подпис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соглашения о сотрудничестве)</w:t>
            </w:r>
          </w:p>
        </w:tc>
        <w:tc>
          <w:tcPr>
            <w:tcW w:w="1418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992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276" w:type="dxa"/>
            <w:vAlign w:val="center"/>
          </w:tcPr>
          <w:p w:rsidR="00815457" w:rsidRPr="00815457" w:rsidRDefault="00815457" w:rsidP="00647677">
            <w:pPr>
              <w:spacing w:line="272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1559" w:type="dxa"/>
            <w:vAlign w:val="center"/>
          </w:tcPr>
          <w:p w:rsidR="00815457" w:rsidRPr="00815457" w:rsidRDefault="00815457" w:rsidP="00647677">
            <w:pPr>
              <w:spacing w:line="272" w:lineRule="exact"/>
              <w:ind w:left="469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1985" w:type="dxa"/>
            <w:vMerge w:val="restart"/>
            <w:tcBorders>
              <w:left w:val="single" w:sz="12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815457" w:rsidRPr="00815457" w:rsidRDefault="00815457" w:rsidP="00647677">
            <w:pPr>
              <w:tabs>
                <w:tab w:val="left" w:pos="1157"/>
                <w:tab w:val="left" w:pos="1501"/>
                <w:tab w:val="left" w:pos="1974"/>
              </w:tabs>
              <w:spacing w:before="1" w:line="276" w:lineRule="exact"/>
              <w:ind w:left="116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Внедрения 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тернет технол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гий и электро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сре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дств в пр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актику проф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риентационной работы со школьниками, создания 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пьютерного 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ниторинга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фессиональных свойств личн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462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815457" w:rsidRPr="00815457" w:rsidRDefault="0081545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815457" w:rsidRDefault="00815457" w:rsidP="00647677">
            <w:pPr>
              <w:tabs>
                <w:tab w:val="left" w:pos="741"/>
                <w:tab w:val="left" w:pos="1703"/>
                <w:tab w:val="left" w:pos="1767"/>
                <w:tab w:val="left" w:pos="2040"/>
                <w:tab w:val="left" w:pos="2541"/>
                <w:tab w:val="left" w:pos="2683"/>
              </w:tabs>
              <w:ind w:left="114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просвещение обучающихся школ в условиях преправильного обучения, созд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агроклассов</w:t>
            </w:r>
            <w:proofErr w:type="spellEnd"/>
          </w:p>
          <w:p w:rsidR="00B33019" w:rsidRPr="00815457" w:rsidRDefault="00B33019" w:rsidP="00647677">
            <w:pPr>
              <w:tabs>
                <w:tab w:val="left" w:pos="741"/>
                <w:tab w:val="left" w:pos="1703"/>
                <w:tab w:val="left" w:pos="1767"/>
                <w:tab w:val="left" w:pos="2040"/>
                <w:tab w:val="left" w:pos="2541"/>
                <w:tab w:val="left" w:pos="2683"/>
              </w:tabs>
              <w:ind w:left="114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50/0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B33019">
            <w:pPr>
              <w:spacing w:line="274" w:lineRule="exact"/>
              <w:ind w:left="227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70/3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815457" w:rsidRPr="00815457" w:rsidRDefault="00815457" w:rsidP="00647677">
            <w:pPr>
              <w:spacing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80/4</w:t>
            </w:r>
          </w:p>
        </w:tc>
      </w:tr>
      <w:tr w:rsidR="00815457" w:rsidRPr="00815457" w:rsidTr="00815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5457" w:rsidRPr="00815457" w:rsidRDefault="00815457" w:rsidP="00647677">
            <w:pPr>
              <w:ind w:left="137"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проекта:</w:t>
            </w:r>
          </w:p>
        </w:tc>
        <w:tc>
          <w:tcPr>
            <w:tcW w:w="850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Создана и внедрена система профориентационного аграрного кластера «Школа-техникум-предприятие», обеспечивающая учет особенностей современных обучающихся;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 план организационных мероприятий, направленных на фо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мирование        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положительного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имидж ОУ.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Заключены договора об открытии профильных классов по школам, в которых выявлена потребность в получении профобразования реализ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емых в техникуме по направлениям профподготовки;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Проведены программные мероприятия профориентационной напра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ленности со всеми обучающимися сельских и городских школ и их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дителями.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Развито сетевое взаимодействие и проведены программно-межведомственные мероприятия для своевременных мобильных групп на базе ОБПОУ «ДСХТ», агропредприятий региона в соответствии с уровнем и содержанием интересов обучающихся школ.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Привлечены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обучающиеся школ к работе в мастерских и лабораториях техникума</w:t>
            </w:r>
          </w:p>
          <w:p w:rsidR="00815457" w:rsidRPr="00815457" w:rsidRDefault="00815457" w:rsidP="00647677">
            <w:pPr>
              <w:numPr>
                <w:ilvl w:val="0"/>
                <w:numId w:val="1"/>
              </w:numPr>
              <w:spacing w:line="27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Организованы профориентационной провокации и рекламная деятел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направленная на повышения степени популярности профессий и специальностей ОБПОУ «Дмитриевский сельскохозяйственный техн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кум»</w:t>
            </w:r>
          </w:p>
        </w:tc>
      </w:tr>
    </w:tbl>
    <w:p w:rsidR="00B33019" w:rsidRDefault="00B33019" w:rsidP="00647677">
      <w:pPr>
        <w:widowControl w:val="0"/>
        <w:tabs>
          <w:tab w:val="left" w:pos="554"/>
        </w:tabs>
        <w:autoSpaceDE w:val="0"/>
        <w:autoSpaceDN w:val="0"/>
        <w:spacing w:before="90"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19" w:rsidRDefault="00B33019" w:rsidP="00647677">
      <w:pPr>
        <w:widowControl w:val="0"/>
        <w:tabs>
          <w:tab w:val="left" w:pos="554"/>
        </w:tabs>
        <w:autoSpaceDE w:val="0"/>
        <w:autoSpaceDN w:val="0"/>
        <w:spacing w:before="90"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677" w:rsidRPr="00815457" w:rsidRDefault="00647677" w:rsidP="00647677">
      <w:pPr>
        <w:widowControl w:val="0"/>
        <w:tabs>
          <w:tab w:val="left" w:pos="554"/>
        </w:tabs>
        <w:autoSpaceDE w:val="0"/>
        <w:autoSpaceDN w:val="0"/>
        <w:spacing w:before="90"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основных мероприятий проекта</w:t>
      </w:r>
    </w:p>
    <w:p w:rsidR="00647677" w:rsidRPr="00815457" w:rsidRDefault="00647677" w:rsidP="00647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4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82"/>
        <w:gridCol w:w="1276"/>
        <w:gridCol w:w="1700"/>
        <w:gridCol w:w="2411"/>
      </w:tblGrid>
      <w:tr w:rsidR="00647677" w:rsidRPr="00815457" w:rsidTr="00815457">
        <w:trPr>
          <w:trHeight w:val="958"/>
        </w:trPr>
        <w:tc>
          <w:tcPr>
            <w:tcW w:w="680" w:type="dxa"/>
            <w:tcBorders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этапа,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47677" w:rsidRPr="00815457" w:rsidTr="00815457">
        <w:trPr>
          <w:trHeight w:val="22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767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встреча с участием представ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 Администрации Курской области, Администрации Дмитриевского района, руководства ОБПОУ «ДСХТ», Админ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ООО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по организации на базе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 «ДСХТ» центрального (головн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го) учебного центра по подготовке сп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циалистов среднего звена и рабочих профессий для предприятий ООО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Кир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люк А.М.</w:t>
            </w:r>
          </w:p>
        </w:tc>
      </w:tr>
      <w:tr w:rsidR="00647677" w:rsidRPr="00815457" w:rsidTr="00815457">
        <w:trPr>
          <w:trHeight w:val="340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Подписание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 межд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ООО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и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Администрацией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Курской области по организации на базе ОБПОУ «ДСХТ» учебного центра по подготовке специалистов среднего звена и рабочих профессий для предприятий ООО ГК «</w:t>
            </w:r>
            <w:proofErr w:type="spellStart"/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Кир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люк А.М.</w:t>
            </w:r>
          </w:p>
        </w:tc>
      </w:tr>
      <w:tr w:rsidR="00647677" w:rsidRPr="00815457" w:rsidTr="00815457">
        <w:trPr>
          <w:trHeight w:val="39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функциональной взаим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между ОБПОУ «ДСХТ» и Ку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ским ПО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по вопросам приема обучающихся,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ганизация учебного процесса, провед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производственной практике, труд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устройство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3019" w:rsidRPr="00815457" w:rsidRDefault="00B33019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Кир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люк А.М.</w:t>
            </w:r>
          </w:p>
        </w:tc>
      </w:tr>
      <w:tr w:rsidR="00647677" w:rsidRPr="00815457" w:rsidTr="00815457">
        <w:trPr>
          <w:trHeight w:val="5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преподавателей техникума за школами сельских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образований, на территории которых расположены предприятия Курского ПО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с 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лью проведения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агитационной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выпускниками школа и их родителями по вопросу получения ими професси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образования в ОБПОУ «ДСХТ»</w:t>
            </w:r>
          </w:p>
          <w:p w:rsidR="00B33019" w:rsidRPr="00815457" w:rsidRDefault="00B33019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Брусильцева Т.Ф</w:t>
            </w:r>
          </w:p>
        </w:tc>
      </w:tr>
      <w:tr w:rsidR="00647677" w:rsidRPr="00815457" w:rsidTr="00815457">
        <w:trPr>
          <w:trHeight w:val="340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ответственных работников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предприятий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школами сельских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разований, на территории которых ра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положены предприятия Курского ПО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с целью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проведения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агитационной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пускниками школа и их родителями по вопросу получения ими професси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образования в ОБПОУ «ДСХТ» с дальнейшим их трудоустро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на предприятия ПО ГК «</w:t>
            </w:r>
            <w:proofErr w:type="spellStart"/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  <w:tr w:rsidR="00647677" w:rsidRPr="00815457" w:rsidTr="00815457">
        <w:trPr>
          <w:trHeight w:val="170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тематических и рабочих планов проведения лекций, бесед и эк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курсий на производственные объекты ПО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для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 и их родителей, с целью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выпускников к об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чению в ОБПОУ «ДСХТ» с дальне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шим их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трудоустройствам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предпри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 Курского ПО ГК «</w:t>
            </w:r>
            <w:proofErr w:type="spellStart"/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647677" w:rsidRPr="00815457" w:rsidTr="00815457">
        <w:trPr>
          <w:trHeight w:val="454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B44301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поощрительных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 для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дителей – работников Курского ПО ГК «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обеспечи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ших поступление своих детей в ОБПОУ «ДСХТ»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  <w:tr w:rsidR="00647677" w:rsidRPr="00815457" w:rsidTr="00815457">
        <w:trPr>
          <w:trHeight w:val="56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Заключения договоров об открытии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 по школам, в 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торых выявлена потребность в получ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нии профобразования реализуемых в техникуме по направлениям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готовки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3019" w:rsidRPr="00815457" w:rsidRDefault="00B33019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647677" w:rsidRPr="00815457" w:rsidTr="00815457">
        <w:trPr>
          <w:trHeight w:val="56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Организованы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промокании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рекламная деятел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направленная на повышения степени популярности новых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фессий и специальностей ОБПОУ «Дмитриевский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открытых в рамках сетевого взаимодействия Курского ПО ГК «</w:t>
            </w:r>
            <w:proofErr w:type="spellStart"/>
            <w:r w:rsidR="00815457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647677" w:rsidRPr="00815457" w:rsidTr="00815457">
        <w:trPr>
          <w:trHeight w:val="567"/>
        </w:trPr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left w:val="single" w:sz="4" w:space="0" w:color="000000"/>
              <w:right w:val="single" w:sz="4" w:space="0" w:color="auto"/>
            </w:tcBorders>
          </w:tcPr>
          <w:p w:rsidR="00647677" w:rsidRDefault="00647677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Разработаны меры оказания рук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водству ОБПОУ «ДСХТ» помощи в подборе и закреплении высококв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лифицированных преподавателей по вновь открываемым специальностям, профессиям путем направления в техникум на временную или пост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янную работу квалифицированных специалистов Курского ПО ГК «</w:t>
            </w:r>
            <w:proofErr w:type="spellStart"/>
            <w:r w:rsidR="00B44301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44301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44301"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33019" w:rsidRPr="00815457" w:rsidRDefault="00B33019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</w:tbl>
    <w:p w:rsidR="00647677" w:rsidRPr="00815457" w:rsidRDefault="00647677" w:rsidP="00647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677" w:rsidRPr="00815457" w:rsidRDefault="00647677" w:rsidP="00A5376E">
      <w:pPr>
        <w:widowControl w:val="0"/>
        <w:autoSpaceDE w:val="0"/>
        <w:autoSpaceDN w:val="0"/>
        <w:spacing w:before="1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мероприят</w:t>
      </w:r>
      <w:r w:rsidR="00B33019">
        <w:rPr>
          <w:rFonts w:ascii="Times New Roman" w:eastAsia="Times New Roman" w:hAnsi="Times New Roman" w:cs="Times New Roman"/>
          <w:b/>
          <w:sz w:val="24"/>
          <w:szCs w:val="24"/>
        </w:rPr>
        <w:t>ий проекта</w:t>
      </w:r>
    </w:p>
    <w:p w:rsidR="00647677" w:rsidRPr="00815457" w:rsidRDefault="00647677" w:rsidP="00647677">
      <w:pPr>
        <w:widowControl w:val="0"/>
        <w:autoSpaceDE w:val="0"/>
        <w:autoSpaceDN w:val="0"/>
        <w:spacing w:before="1" w:after="0" w:line="240" w:lineRule="auto"/>
        <w:ind w:left="24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315"/>
        <w:gridCol w:w="32"/>
        <w:gridCol w:w="921"/>
        <w:gridCol w:w="850"/>
        <w:gridCol w:w="993"/>
        <w:gridCol w:w="1089"/>
        <w:gridCol w:w="1179"/>
      </w:tblGrid>
      <w:tr w:rsidR="00647677" w:rsidRPr="00815457" w:rsidTr="00A373C0">
        <w:trPr>
          <w:trHeight w:val="551"/>
        </w:trPr>
        <w:tc>
          <w:tcPr>
            <w:tcW w:w="710" w:type="dxa"/>
            <w:vMerge w:val="restart"/>
            <w:shd w:val="clear" w:color="auto" w:fill="92D050"/>
            <w:vAlign w:val="center"/>
          </w:tcPr>
          <w:p w:rsidR="00647677" w:rsidRPr="00815457" w:rsidRDefault="00647677" w:rsidP="00647677">
            <w:pPr>
              <w:ind w:left="177" w:right="149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92D050"/>
            <w:vAlign w:val="center"/>
          </w:tcPr>
          <w:p w:rsidR="00647677" w:rsidRPr="00815457" w:rsidRDefault="00647677" w:rsidP="00647677">
            <w:pPr>
              <w:ind w:left="142"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приоритетного направления / проекта</w:t>
            </w:r>
          </w:p>
        </w:tc>
        <w:tc>
          <w:tcPr>
            <w:tcW w:w="13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spacing w:line="270" w:lineRule="atLeast"/>
              <w:ind w:left="116" w:right="10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921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spacing w:line="270" w:lineRule="atLeast"/>
              <w:ind w:left="116" w:right="10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92D050"/>
            <w:vAlign w:val="center"/>
          </w:tcPr>
          <w:p w:rsidR="00647677" w:rsidRPr="00815457" w:rsidRDefault="00647677" w:rsidP="00647677">
            <w:pPr>
              <w:spacing w:line="270" w:lineRule="atLeast"/>
              <w:ind w:left="1566" w:right="149" w:hanging="13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7677" w:rsidRPr="00815457" w:rsidTr="00A373C0">
        <w:trPr>
          <w:trHeight w:val="276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55" w:lineRule="exac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55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55" w:lineRule="exact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55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</w:t>
            </w:r>
          </w:p>
          <w:p w:rsidR="00647677" w:rsidRPr="00815457" w:rsidRDefault="00647677" w:rsidP="00647677">
            <w:pPr>
              <w:spacing w:line="255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647677" w:rsidRPr="00815457" w:rsidTr="00A373C0">
        <w:trPr>
          <w:trHeight w:val="1984"/>
        </w:trPr>
        <w:tc>
          <w:tcPr>
            <w:tcW w:w="710" w:type="dxa"/>
            <w:vMerge w:val="restart"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7677" w:rsidRPr="00815457" w:rsidRDefault="00647677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Первое приоритетное направление</w:t>
            </w:r>
          </w:p>
          <w:p w:rsidR="00647677" w:rsidRDefault="00647677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 и моде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низация образовательной де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техникума с целью подготовки квалифицирова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кадров, востребованных экономикой региона.</w:t>
            </w:r>
          </w:p>
          <w:p w:rsidR="00B33019" w:rsidRPr="00815457" w:rsidRDefault="00B33019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trHeight w:val="1134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677" w:rsidRPr="00815457" w:rsidRDefault="00647677" w:rsidP="00647677">
            <w:pPr>
              <w:tabs>
                <w:tab w:val="left" w:pos="2184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2</w:t>
            </w:r>
          </w:p>
          <w:p w:rsidR="00647677" w:rsidRDefault="00647677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 кадрового потенц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 и научной деятельности педагогического состава ОУ</w:t>
            </w:r>
          </w:p>
          <w:p w:rsidR="00B33019" w:rsidRPr="00815457" w:rsidRDefault="00B33019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77" w:rsidRPr="00815457" w:rsidTr="00A373C0">
        <w:trPr>
          <w:trHeight w:val="1134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677" w:rsidRPr="00815457" w:rsidRDefault="00647677" w:rsidP="00647677">
            <w:pPr>
              <w:tabs>
                <w:tab w:val="left" w:pos="3422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5</w:t>
            </w:r>
          </w:p>
          <w:p w:rsidR="00647677" w:rsidRDefault="00647677" w:rsidP="00647677">
            <w:pPr>
              <w:tabs>
                <w:tab w:val="left" w:pos="2184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 внутренней системы оценки качества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лученных компетенций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чающимися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техникума</w:t>
            </w:r>
          </w:p>
          <w:p w:rsidR="00B33019" w:rsidRPr="00815457" w:rsidRDefault="00B33019" w:rsidP="00647677">
            <w:pPr>
              <w:tabs>
                <w:tab w:val="left" w:pos="2184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77" w:rsidRPr="00815457" w:rsidTr="00A373C0">
        <w:trPr>
          <w:trHeight w:val="2760"/>
        </w:trPr>
        <w:tc>
          <w:tcPr>
            <w:tcW w:w="710" w:type="dxa"/>
            <w:vMerge w:val="restart"/>
          </w:tcPr>
          <w:p w:rsidR="00647677" w:rsidRPr="00815457" w:rsidRDefault="00647677" w:rsidP="0064767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7677" w:rsidRPr="00815457" w:rsidRDefault="00647677" w:rsidP="00647677">
            <w:pPr>
              <w:ind w:left="106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Второе приоритетное направление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Pr="00815457" w:rsidRDefault="00647677" w:rsidP="00647677">
            <w:pPr>
              <w:ind w:left="106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условий   для студентов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техникума, направленных на самоопр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деление, профессиональную ориентацию построение тр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ектории личностного и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фессионального роста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4224,0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1412,0</w:t>
            </w:r>
          </w:p>
        </w:tc>
      </w:tr>
      <w:tr w:rsidR="00647677" w:rsidRPr="00815457" w:rsidTr="00A373C0">
        <w:trPr>
          <w:trHeight w:val="1220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7677" w:rsidRPr="00815457" w:rsidRDefault="00647677" w:rsidP="00647677">
            <w:pPr>
              <w:spacing w:line="274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1</w:t>
            </w:r>
          </w:p>
          <w:p w:rsidR="00647677" w:rsidRPr="00815457" w:rsidRDefault="00647677" w:rsidP="00647677">
            <w:pPr>
              <w:ind w:left="106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цифрового образ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вательного пространства техникума в целях повыш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качества и расширения возможностей непрерывного образования для молодежи и взрослого населения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113.0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647677" w:rsidRPr="00815457" w:rsidTr="00A373C0">
        <w:trPr>
          <w:trHeight w:val="1246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7677" w:rsidRPr="00815457" w:rsidRDefault="00647677" w:rsidP="00647677">
            <w:pPr>
              <w:spacing w:line="274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1134,0</w:t>
            </w:r>
          </w:p>
        </w:tc>
      </w:tr>
      <w:tr w:rsidR="00647677" w:rsidRPr="00815457" w:rsidTr="00A373C0">
        <w:trPr>
          <w:trHeight w:val="113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677" w:rsidRPr="00815457" w:rsidRDefault="00647677" w:rsidP="00647677">
            <w:pPr>
              <w:tabs>
                <w:tab w:val="left" w:pos="2090"/>
              </w:tabs>
              <w:spacing w:line="270" w:lineRule="atLeast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3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Default="00647677" w:rsidP="00647677">
            <w:pPr>
              <w:spacing w:line="274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финансово грамотного поведения и предпринимательских нав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обучающихся, как нео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ходимого условия постро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профессионального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</w:p>
          <w:p w:rsidR="00B33019" w:rsidRPr="00815457" w:rsidRDefault="00B33019" w:rsidP="00647677">
            <w:pPr>
              <w:spacing w:line="274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before="1"/>
              <w:ind w:left="10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47677" w:rsidRPr="00815457" w:rsidTr="00A373C0">
        <w:trPr>
          <w:trHeight w:val="2286"/>
        </w:trPr>
        <w:tc>
          <w:tcPr>
            <w:tcW w:w="710" w:type="dxa"/>
            <w:vMerge w:val="restart"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647677" w:rsidRPr="00815457" w:rsidRDefault="00647677" w:rsidP="00647677">
            <w:pPr>
              <w:tabs>
                <w:tab w:val="left" w:pos="1289"/>
                <w:tab w:val="left" w:pos="2341"/>
                <w:tab w:val="left" w:pos="2907"/>
                <w:tab w:val="left" w:pos="4204"/>
                <w:tab w:val="left" w:pos="5328"/>
              </w:tabs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Третье приоритетное направление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Pr="00815457" w:rsidRDefault="00647677" w:rsidP="00647677">
            <w:pPr>
              <w:tabs>
                <w:tab w:val="left" w:pos="1289"/>
                <w:tab w:val="left" w:pos="2341"/>
                <w:tab w:val="left" w:pos="2907"/>
                <w:tab w:val="left" w:pos="4204"/>
                <w:tab w:val="left" w:pos="5328"/>
              </w:tabs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условий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лучения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среднего профе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сионального образования 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цами с инвалидностью и ОВЗ с целью их успешной соци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лизации в обществе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74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2 250,0</w:t>
            </w:r>
          </w:p>
        </w:tc>
      </w:tr>
      <w:tr w:rsidR="00647677" w:rsidRPr="00815457" w:rsidTr="00A373C0">
        <w:trPr>
          <w:trHeight w:val="905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47677" w:rsidRPr="00815457" w:rsidRDefault="00647677" w:rsidP="00647677">
            <w:pPr>
              <w:tabs>
                <w:tab w:val="left" w:pos="2456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4</w:t>
            </w:r>
          </w:p>
          <w:p w:rsidR="00647677" w:rsidRPr="00815457" w:rsidRDefault="00647677" w:rsidP="00647677">
            <w:pPr>
              <w:tabs>
                <w:tab w:val="left" w:pos="1289"/>
                <w:tab w:val="left" w:pos="2341"/>
                <w:tab w:val="left" w:pos="2907"/>
                <w:tab w:val="left" w:pos="4204"/>
                <w:tab w:val="left" w:pos="5328"/>
              </w:tabs>
              <w:spacing w:line="25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нормативно-методической и материально-технической базы для успе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освоения образовател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программ лицами с инв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лидностью и ОВЗ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47677" w:rsidRPr="00815457" w:rsidTr="00A373C0">
        <w:trPr>
          <w:trHeight w:val="1133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7677" w:rsidRPr="00815457" w:rsidRDefault="00647677" w:rsidP="00647677">
            <w:pPr>
              <w:tabs>
                <w:tab w:val="left" w:pos="2456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1 350,0</w:t>
            </w:r>
          </w:p>
        </w:tc>
      </w:tr>
      <w:tr w:rsidR="00647677" w:rsidRPr="00815457" w:rsidTr="00A373C0">
        <w:trPr>
          <w:trHeight w:val="1677"/>
        </w:trPr>
        <w:tc>
          <w:tcPr>
            <w:tcW w:w="710" w:type="dxa"/>
            <w:vMerge w:val="restart"/>
          </w:tcPr>
          <w:p w:rsidR="00647677" w:rsidRPr="00815457" w:rsidRDefault="00647677" w:rsidP="006476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47677" w:rsidRPr="00815457" w:rsidRDefault="00647677" w:rsidP="00647677">
            <w:pPr>
              <w:spacing w:before="2" w:line="276" w:lineRule="exact"/>
              <w:ind w:left="107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Четвертое приоритетное направление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Pr="00815457" w:rsidRDefault="00647677" w:rsidP="00647677">
            <w:pPr>
              <w:spacing w:before="2" w:line="276" w:lineRule="exact"/>
              <w:ind w:left="107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системы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фориентационного аграрного кластера «Школа-техникум-предприятие»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106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4 995,0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830, 0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62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1675,0</w:t>
            </w:r>
          </w:p>
        </w:tc>
      </w:tr>
      <w:tr w:rsidR="00647677" w:rsidRPr="00815457" w:rsidTr="00A373C0">
        <w:trPr>
          <w:trHeight w:val="964"/>
        </w:trPr>
        <w:tc>
          <w:tcPr>
            <w:tcW w:w="710" w:type="dxa"/>
            <w:vMerge/>
          </w:tcPr>
          <w:p w:rsidR="00647677" w:rsidRPr="00815457" w:rsidRDefault="00647677" w:rsidP="00647677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677" w:rsidRPr="00815457" w:rsidRDefault="00647677" w:rsidP="00647677">
            <w:pPr>
              <w:spacing w:line="262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6</w:t>
            </w:r>
          </w:p>
          <w:p w:rsidR="00647677" w:rsidRPr="00815457" w:rsidRDefault="00647677" w:rsidP="00647677">
            <w:pPr>
              <w:spacing w:line="274" w:lineRule="exact"/>
              <w:ind w:left="106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 работа – путь развития образов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учреждения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2" w:lineRule="exact"/>
              <w:ind w:left="106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677" w:rsidRPr="00815457" w:rsidRDefault="00647677" w:rsidP="00647677">
            <w:pPr>
              <w:spacing w:line="272" w:lineRule="exact"/>
              <w:ind w:left="106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4 995,0</w:t>
            </w:r>
          </w:p>
        </w:tc>
        <w:tc>
          <w:tcPr>
            <w:tcW w:w="850" w:type="dxa"/>
            <w:vAlign w:val="center"/>
          </w:tcPr>
          <w:p w:rsidR="00647677" w:rsidRPr="00815457" w:rsidRDefault="00647677" w:rsidP="00647677">
            <w:pPr>
              <w:spacing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830, 0</w:t>
            </w:r>
          </w:p>
        </w:tc>
        <w:tc>
          <w:tcPr>
            <w:tcW w:w="993" w:type="dxa"/>
            <w:vAlign w:val="center"/>
          </w:tcPr>
          <w:p w:rsidR="00647677" w:rsidRPr="00815457" w:rsidRDefault="00647677" w:rsidP="00647677">
            <w:pPr>
              <w:spacing w:line="262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089" w:type="dxa"/>
            <w:vAlign w:val="center"/>
          </w:tcPr>
          <w:p w:rsidR="00647677" w:rsidRPr="00815457" w:rsidRDefault="00647677" w:rsidP="00647677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1179" w:type="dxa"/>
            <w:vAlign w:val="center"/>
          </w:tcPr>
          <w:p w:rsidR="00647677" w:rsidRPr="00815457" w:rsidRDefault="00647677" w:rsidP="00647677">
            <w:pPr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1675,0</w:t>
            </w:r>
          </w:p>
        </w:tc>
      </w:tr>
    </w:tbl>
    <w:p w:rsidR="00647677" w:rsidRPr="00815457" w:rsidRDefault="00647677" w:rsidP="00647677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left="661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4"/>
    </w:p>
    <w:p w:rsidR="00647677" w:rsidRPr="00815457" w:rsidRDefault="00647677" w:rsidP="00B33019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left="66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</w:t>
      </w:r>
      <w:bookmarkEnd w:id="1"/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t xml:space="preserve">еское обеспечение </w:t>
      </w:r>
      <w:r w:rsidR="00B33019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проекта</w:t>
      </w:r>
    </w:p>
    <w:p w:rsidR="00647677" w:rsidRPr="00815457" w:rsidRDefault="00647677" w:rsidP="00647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-269" w:tblpY="1"/>
        <w:tblOverlap w:val="never"/>
        <w:tblW w:w="103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292"/>
        <w:gridCol w:w="2988"/>
        <w:gridCol w:w="2126"/>
        <w:gridCol w:w="1985"/>
        <w:gridCol w:w="14"/>
      </w:tblGrid>
      <w:tr w:rsidR="00647677" w:rsidRPr="00815457" w:rsidTr="00A373C0">
        <w:trPr>
          <w:gridAfter w:val="1"/>
          <w:wAfter w:w="14" w:type="dxa"/>
          <w:trHeight w:val="1103"/>
        </w:trPr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47677" w:rsidRPr="00815457" w:rsidRDefault="00647677" w:rsidP="00647677">
            <w:pPr>
              <w:ind w:left="172" w:right="133" w:firstLine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47677" w:rsidRPr="00815457" w:rsidRDefault="00647677" w:rsidP="00647677">
            <w:pPr>
              <w:spacing w:line="270" w:lineRule="atLeast"/>
              <w:ind w:left="279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47677" w:rsidRPr="00815457" w:rsidRDefault="00647677" w:rsidP="00647677">
            <w:pPr>
              <w:ind w:left="474" w:right="165" w:firstLine="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47677" w:rsidRPr="00815457" w:rsidRDefault="00647677" w:rsidP="00647677">
            <w:pPr>
              <w:ind w:left="575" w:right="356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647677" w:rsidRPr="00815457" w:rsidRDefault="00647677" w:rsidP="00647677">
            <w:pPr>
              <w:ind w:left="295" w:right="250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  <w:proofErr w:type="spellEnd"/>
          </w:p>
        </w:tc>
      </w:tr>
      <w:tr w:rsidR="00647677" w:rsidRPr="00815457" w:rsidTr="00A373C0">
        <w:trPr>
          <w:gridAfter w:val="1"/>
          <w:wAfter w:w="14" w:type="dxa"/>
          <w:trHeight w:val="340"/>
        </w:trPr>
        <w:tc>
          <w:tcPr>
            <w:tcW w:w="95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47677" w:rsidRPr="00815457" w:rsidRDefault="00647677" w:rsidP="00A5376E">
            <w:pPr>
              <w:spacing w:line="27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Первое приорите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ное направление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 и модернизация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разовательной де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техник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 с целью подг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товки квалифиц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рованных кадров, востребованных экономикой реги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на.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1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цифров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образовательн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пространства техникума в целях повышения кач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и расширения возможностей 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прерывного образ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для молод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 и взрослого населения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5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 внутренней сист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оценки качества полученных комп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тенций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мися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техникума</w:t>
            </w:r>
          </w:p>
          <w:p w:rsidR="00647677" w:rsidRPr="00815457" w:rsidRDefault="00647677" w:rsidP="00647677">
            <w:pPr>
              <w:spacing w:before="2" w:line="276" w:lineRule="exact"/>
              <w:ind w:left="107" w:righ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7677" w:rsidRPr="00815457" w:rsidRDefault="00647677" w:rsidP="00647677">
            <w:pPr>
              <w:spacing w:before="2" w:line="276" w:lineRule="exact"/>
              <w:ind w:left="107" w:righ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7677" w:rsidRPr="00815457" w:rsidRDefault="00647677" w:rsidP="00647677">
            <w:pPr>
              <w:spacing w:before="2" w:line="276" w:lineRule="exact"/>
              <w:ind w:left="107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Четвертое приор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тетное направл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стемы профорие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тационного агра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кластера «Школа-техникум-предприятие»</w:t>
            </w:r>
          </w:p>
          <w:p w:rsidR="00647677" w:rsidRPr="00815457" w:rsidRDefault="00647677" w:rsidP="00647677">
            <w:pPr>
              <w:spacing w:line="262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7677" w:rsidRPr="00815457" w:rsidRDefault="00647677" w:rsidP="00647677">
            <w:pPr>
              <w:spacing w:line="262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 6</w:t>
            </w:r>
          </w:p>
          <w:p w:rsidR="00647677" w:rsidRPr="00815457" w:rsidRDefault="00647677" w:rsidP="00647677">
            <w:pPr>
              <w:spacing w:before="1" w:line="276" w:lineRule="exact"/>
              <w:ind w:left="117" w:righ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работа – путь развития образов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учрежд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ind w:hanging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Программный комплекс 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Abbot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5 </w:t>
            </w:r>
            <w:proofErr w:type="gramStart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8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134, 5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2" w:lineRule="exact"/>
              <w:ind w:left="106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677" w:rsidRPr="00815457" w:rsidRDefault="00647677" w:rsidP="00647677">
            <w:pPr>
              <w:tabs>
                <w:tab w:val="left" w:pos="1716"/>
              </w:tabs>
              <w:spacing w:line="228" w:lineRule="exact"/>
              <w:ind w:left="15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  <w:p w:rsidR="00647677" w:rsidRPr="00815457" w:rsidRDefault="00647677" w:rsidP="00647677">
            <w:pPr>
              <w:tabs>
                <w:tab w:val="left" w:pos="1716"/>
              </w:tabs>
              <w:spacing w:line="228" w:lineRule="exact"/>
              <w:ind w:left="15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gridAfter w:val="1"/>
          <w:wAfter w:w="14" w:type="dxa"/>
          <w:trHeight w:val="230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</w:t>
            </w:r>
            <w:proofErr w:type="spellEnd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2" w:lineRule="exact"/>
              <w:ind w:left="106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677" w:rsidRPr="00815457" w:rsidRDefault="00647677" w:rsidP="00647677">
            <w:pPr>
              <w:spacing w:line="210" w:lineRule="exact"/>
              <w:ind w:left="298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Corel DRAW /5 </w:t>
            </w:r>
            <w:proofErr w:type="spellStart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spellEnd"/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</w:rPr>
              <w:t>. 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900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line="24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Типовой комплект учебн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оборудования «Терм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ческая обработка мета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156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 средства, средства соц. партнеров</w:t>
            </w:r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tabs>
                <w:tab w:val="left" w:pos="1918"/>
              </w:tabs>
              <w:spacing w:line="24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Типовой комплект учебн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оборудования «Электроте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 и основы электр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gridAfter w:val="1"/>
          <w:wAfter w:w="14" w:type="dxa"/>
          <w:trHeight w:val="276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line="24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trHeight w:val="276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B33019" w:rsidRDefault="00647677" w:rsidP="00B330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Типовой комплект учебн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 «Ко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33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трольно-измерительные приборы и автоматика»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469,0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76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line="270" w:lineRule="atLeast"/>
              <w:ind w:left="117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trHeight w:val="460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012"/>
              </w:tabs>
              <w:spacing w:line="276" w:lineRule="auto"/>
              <w:ind w:left="11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Типовой комплект уче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оборудования «И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мерительные приборы давления, расходы, темп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ратуры», ИПДРТ- 017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8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0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Стенд-планшет «Класс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фикация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минеральных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рений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8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trHeight w:val="51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line="270" w:lineRule="atLeast"/>
              <w:ind w:left="117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trHeight w:val="459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8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тренажер по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новам агрономии «Мини-экспресс-лаборатория»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8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trHeight w:val="276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Типовой комплект учебн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оборудования «Метр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логия.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09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76"/>
        </w:trPr>
        <w:tc>
          <w:tcPr>
            <w:tcW w:w="95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77" w:rsidRPr="00815457" w:rsidTr="00A373C0">
        <w:trPr>
          <w:trHeight w:val="460"/>
        </w:trPr>
        <w:tc>
          <w:tcPr>
            <w:tcW w:w="9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8" w:right="9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Стед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-планшет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светодинамич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«Комплект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 машин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тракторных агр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8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trHeight w:val="229"/>
        </w:trPr>
        <w:tc>
          <w:tcPr>
            <w:tcW w:w="958" w:type="dxa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ASUS R540NV –GQ04AT/ 5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trHeight w:val="231"/>
        </w:trPr>
        <w:tc>
          <w:tcPr>
            <w:tcW w:w="958" w:type="dxa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LD-4K OHD44-50 LD-49SK7900  /2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2" w:lineRule="exact"/>
              <w:ind w:left="682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7"/>
        </w:trPr>
        <w:tc>
          <w:tcPr>
            <w:tcW w:w="958" w:type="dxa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МФУ Xero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Work3025 /4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2"/>
        </w:trPr>
        <w:tc>
          <w:tcPr>
            <w:tcW w:w="958" w:type="dxa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Лазерный принтер цветной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6020 – для печати профориентационная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спектов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2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8"/>
        </w:trPr>
        <w:tc>
          <w:tcPr>
            <w:tcW w:w="958" w:type="dxa"/>
            <w:tcBorders>
              <w:top w:val="nil"/>
              <w:bottom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Водяная баня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Memmert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WNE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без циркуляции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2"/>
        </w:trPr>
        <w:tc>
          <w:tcPr>
            <w:tcW w:w="958" w:type="dxa"/>
            <w:vMerge w:val="restart"/>
            <w:tcBorders>
              <w:top w:val="nil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2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647677" w:rsidRPr="00815457" w:rsidTr="00A373C0">
        <w:trPr>
          <w:trHeight w:val="228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/8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Гастрос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технологов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58,0</w:t>
            </w: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9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DL-1200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459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PH-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 -1101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3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459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лабораторный с двумя полками ЛК-1500СП / 8шт/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3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46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Шкаф для реактивов 800 ШР-М /2 </w:t>
            </w: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3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46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Шкаф для посуды 800 ШП-М  /4 </w:t>
            </w: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23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Сушилка для химической посуды СУШ 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9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мойка одинарный 1200 СМО СП-М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8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78” ACTIBOARD TOUCH DRY  ERASE 10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касаний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09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29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установка по изучению устройства сеп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ратора – сливкоотделителя  и процесса сепарации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Демонстрационный 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плекс Химия – для всех сп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циальностей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Медицинский шкаф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HILFE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2 1780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–для лаборат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Эпизоотологии и ми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робиологии / 2 </w:t>
            </w: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Медицинский шкаф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HILFE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2 1670/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–для лабор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тории Эпизоотологии и микробиологии /2 </w:t>
            </w: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установка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метрия» - для всех спец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  <w:tr w:rsidR="00647677" w:rsidRPr="00815457" w:rsidTr="00A373C0">
        <w:trPr>
          <w:trHeight w:val="230"/>
        </w:trPr>
        <w:tc>
          <w:tcPr>
            <w:tcW w:w="958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Кормоавтоматы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щивания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поросят и откорма свиней  марки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Datchman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/Биг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Дачмен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- для оборуд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лаборатории по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фессии 36.01.02 Мастер ж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вотноводства и профессии 15.01.20 Слесарь КИП и 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10" w:lineRule="exact"/>
              <w:ind w:left="683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647677" w:rsidRPr="00815457" w:rsidRDefault="00647677" w:rsidP="00647677">
            <w:pPr>
              <w:ind w:left="241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  <w:proofErr w:type="spellEnd"/>
          </w:p>
        </w:tc>
      </w:tr>
    </w:tbl>
    <w:p w:rsidR="00647677" w:rsidRPr="00815457" w:rsidRDefault="00647677" w:rsidP="00647677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647677" w:rsidRPr="00815457" w:rsidSect="00C36706">
          <w:type w:val="continuous"/>
          <w:pgSz w:w="11910" w:h="16840"/>
          <w:pgMar w:top="1120" w:right="540" w:bottom="1380" w:left="1134" w:header="0" w:footer="1180" w:gutter="0"/>
          <w:cols w:space="720"/>
        </w:sectPr>
      </w:pPr>
      <w:r w:rsidRPr="0081545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47677" w:rsidRPr="00815457" w:rsidRDefault="00647677" w:rsidP="00B33019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left="170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Маркетинговый план </w:t>
      </w:r>
      <w:r w:rsidR="00B33019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647677" w:rsidRPr="00815457" w:rsidRDefault="00647677" w:rsidP="00B3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62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014"/>
        <w:gridCol w:w="2410"/>
        <w:gridCol w:w="2977"/>
      </w:tblGrid>
      <w:tr w:rsidR="00647677" w:rsidRPr="00815457" w:rsidTr="00A373C0">
        <w:trPr>
          <w:trHeight w:val="915"/>
        </w:trPr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ind w:left="159" w:right="123"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ind w:left="118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приоритетного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ind w:left="135" w:right="105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маркетингового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воздействия</w:t>
            </w:r>
            <w:proofErr w:type="spellEnd"/>
          </w:p>
          <w:p w:rsidR="00647677" w:rsidRPr="00815457" w:rsidRDefault="00647677" w:rsidP="00647677">
            <w:pPr>
              <w:spacing w:line="210" w:lineRule="exact"/>
              <w:ind w:left="192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Маркетинговая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47677" w:rsidRPr="00815457" w:rsidRDefault="00647677" w:rsidP="00647677">
            <w:pPr>
              <w:ind w:left="206" w:right="170" w:firstLine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Маркетинговые ходы, сопровождающие ре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лизацию приорите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ных направлений / проектов</w:t>
            </w:r>
          </w:p>
          <w:p w:rsidR="00647677" w:rsidRPr="00815457" w:rsidRDefault="00647677" w:rsidP="00647677">
            <w:pPr>
              <w:ind w:left="206" w:right="170" w:firstLine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47677" w:rsidRPr="00815457" w:rsidTr="00A373C0">
        <w:trPr>
          <w:trHeight w:val="914"/>
        </w:trPr>
        <w:tc>
          <w:tcPr>
            <w:tcW w:w="709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780"/>
                <w:tab w:val="left" w:pos="1930"/>
              </w:tabs>
              <w:ind w:left="118" w:right="85" w:hang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4</w:t>
            </w:r>
          </w:p>
          <w:p w:rsidR="00647677" w:rsidRPr="00815457" w:rsidRDefault="00647677" w:rsidP="00B33019">
            <w:pPr>
              <w:tabs>
                <w:tab w:val="left" w:pos="780"/>
                <w:tab w:val="left" w:pos="1930"/>
              </w:tabs>
              <w:ind w:left="118" w:right="85"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Создание нормати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но-методической и материально-технической базы для успешного освоения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28" w:lineRule="exac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1.Преподаватели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Добиться лидиру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154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647677" w:rsidRDefault="00647677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 СПО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  <w:p w:rsidR="00B33019" w:rsidRPr="00815457" w:rsidRDefault="00B33019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166"/>
                <w:tab w:val="left" w:pos="1794"/>
              </w:tabs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Тиражирование опыта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47677" w:rsidRPr="00815457" w:rsidRDefault="00647677" w:rsidP="00B33019">
            <w:pPr>
              <w:spacing w:line="230" w:lineRule="exact"/>
              <w:ind w:left="11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периодических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изданиях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региона, электронных СМИ</w:t>
            </w:r>
          </w:p>
        </w:tc>
      </w:tr>
      <w:tr w:rsidR="00647677" w:rsidRPr="00815457" w:rsidTr="00A373C0">
        <w:trPr>
          <w:trHeight w:val="905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18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Добиться лидиру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154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647677" w:rsidRDefault="00647677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 СПО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  <w:p w:rsidR="00B33019" w:rsidRPr="00815457" w:rsidRDefault="00B33019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166"/>
                <w:tab w:val="left" w:pos="1794"/>
              </w:tabs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Тиражирование опыта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647677" w:rsidRPr="00815457" w:rsidRDefault="00647677" w:rsidP="00B33019">
            <w:pPr>
              <w:spacing w:line="230" w:lineRule="exact"/>
              <w:ind w:left="115" w:right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периодических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ниях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региона, эле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тронных СМИ</w:t>
            </w:r>
          </w:p>
        </w:tc>
      </w:tr>
      <w:tr w:rsidR="00647677" w:rsidRPr="00815457" w:rsidTr="00A373C0">
        <w:trPr>
          <w:trHeight w:val="1087"/>
        </w:trPr>
        <w:tc>
          <w:tcPr>
            <w:tcW w:w="709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08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3. Студенты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Повысить</w:t>
            </w:r>
          </w:p>
          <w:p w:rsidR="00647677" w:rsidRPr="00815457" w:rsidRDefault="00647677" w:rsidP="00B33019">
            <w:pPr>
              <w:spacing w:before="3" w:line="276" w:lineRule="auto"/>
              <w:ind w:left="116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ность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</w:p>
          <w:p w:rsidR="00647677" w:rsidRDefault="00647677" w:rsidP="00B33019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</w:t>
            </w:r>
          </w:p>
          <w:p w:rsidR="00B33019" w:rsidRPr="00815457" w:rsidRDefault="00B33019" w:rsidP="00B33019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before="3" w:line="230" w:lineRule="exact"/>
              <w:ind w:left="11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исследований, 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влетворенности качеством услуг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647677" w:rsidRPr="00815457" w:rsidRDefault="00647677" w:rsidP="00B33019">
            <w:pPr>
              <w:spacing w:line="22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55" w:lineRule="exact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Первое приоритетное направление</w:t>
            </w:r>
          </w:p>
          <w:p w:rsidR="00647677" w:rsidRPr="00815457" w:rsidRDefault="00647677" w:rsidP="00B33019">
            <w:pPr>
              <w:spacing w:before="1" w:line="276" w:lineRule="exact"/>
              <w:ind w:left="117" w:right="8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Совершенствование и модернизация образ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вательной деятельн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сти техникума с ц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лью подготовки кв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лифицированных ка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ров, востребованных экономикой региона.</w:t>
            </w:r>
          </w:p>
          <w:p w:rsidR="00647677" w:rsidRPr="00815457" w:rsidRDefault="00647677" w:rsidP="00B33019">
            <w:pPr>
              <w:tabs>
                <w:tab w:val="left" w:pos="1942"/>
              </w:tabs>
              <w:spacing w:line="230" w:lineRule="atLeast"/>
              <w:ind w:left="118" w:right="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24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1. Студенты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Повысить</w:t>
            </w:r>
          </w:p>
          <w:p w:rsidR="00647677" w:rsidRPr="00815457" w:rsidRDefault="00647677" w:rsidP="00B33019">
            <w:pPr>
              <w:spacing w:before="3" w:line="276" w:lineRule="auto"/>
              <w:ind w:left="116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ность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</w:p>
          <w:p w:rsidR="00647677" w:rsidRPr="00815457" w:rsidRDefault="00647677" w:rsidP="00B33019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before="3" w:line="230" w:lineRule="exact"/>
              <w:ind w:left="11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исследований, 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влетворенности качеством услуг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709" w:type="dxa"/>
            <w:vMerge/>
            <w:tcBorders>
              <w:left w:val="single" w:sz="12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18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Повысить</w:t>
            </w:r>
          </w:p>
          <w:p w:rsidR="00647677" w:rsidRPr="00815457" w:rsidRDefault="00647677" w:rsidP="00B33019">
            <w:pPr>
              <w:spacing w:before="3" w:line="276" w:lineRule="auto"/>
              <w:ind w:left="116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ность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</w:p>
          <w:p w:rsidR="00647677" w:rsidRDefault="00647677" w:rsidP="00B33019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</w:t>
            </w:r>
          </w:p>
          <w:p w:rsidR="00B33019" w:rsidRPr="00815457" w:rsidRDefault="00B33019" w:rsidP="00B33019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before="3" w:line="230" w:lineRule="exact"/>
              <w:ind w:left="11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исследований, 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влетворенности качеством услуг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18" w:lineRule="exact"/>
              <w:ind w:lef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Социальные партнеры -работодатели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Повысить</w:t>
            </w:r>
          </w:p>
          <w:p w:rsidR="00647677" w:rsidRPr="00815457" w:rsidRDefault="00647677" w:rsidP="00B33019">
            <w:pPr>
              <w:spacing w:before="3" w:line="276" w:lineRule="auto"/>
              <w:ind w:left="116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ность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</w:p>
          <w:p w:rsidR="00B33019" w:rsidRPr="00815457" w:rsidRDefault="00647677" w:rsidP="005F3757">
            <w:pPr>
              <w:spacing w:line="276" w:lineRule="auto"/>
              <w:ind w:left="11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before="3" w:line="230" w:lineRule="exact"/>
              <w:ind w:left="11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исследований, 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влетворенности качеством услуг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before="1" w:line="276" w:lineRule="exact"/>
              <w:ind w:left="117" w:right="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5</w:t>
            </w:r>
          </w:p>
          <w:p w:rsidR="00647677" w:rsidRPr="00815457" w:rsidRDefault="00647677" w:rsidP="00B33019">
            <w:pPr>
              <w:spacing w:before="1" w:line="276" w:lineRule="exact"/>
              <w:ind w:left="117" w:right="8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Модернизация вну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ренней системы оце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 качества получе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ных компетенций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никума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конк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рентоспособности на рынке труда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2184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2</w:t>
            </w:r>
          </w:p>
          <w:p w:rsidR="00647677" w:rsidRPr="00815457" w:rsidRDefault="00647677" w:rsidP="00B33019">
            <w:pPr>
              <w:tabs>
                <w:tab w:val="left" w:pos="1172"/>
                <w:tab w:val="left" w:pos="1742"/>
                <w:tab w:val="left" w:pos="1930"/>
              </w:tabs>
              <w:ind w:left="118" w:right="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Развития кадрового потенциала и научной деятельности педаг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гического состава ОУ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Добиться лидиру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154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647677" w:rsidRPr="00815457" w:rsidRDefault="00647677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 СПО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647677" w:rsidRPr="00815457" w:rsidRDefault="00647677" w:rsidP="00B33019">
            <w:pPr>
              <w:tabs>
                <w:tab w:val="left" w:pos="1693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Обновление информации на официальном сайте техникума и в социальных сетях.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7677" w:rsidRPr="00815457" w:rsidRDefault="00647677" w:rsidP="00B33019">
            <w:pPr>
              <w:tabs>
                <w:tab w:val="left" w:pos="1693"/>
              </w:tabs>
              <w:spacing w:line="230" w:lineRule="atLeast"/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стажировок</w:t>
            </w:r>
          </w:p>
          <w:p w:rsidR="00647677" w:rsidRPr="00815457" w:rsidRDefault="00647677" w:rsidP="00B33019">
            <w:pPr>
              <w:tabs>
                <w:tab w:val="left" w:pos="1693"/>
              </w:tabs>
              <w:spacing w:line="230" w:lineRule="atLeast"/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proofErr w:type="spellEnd"/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9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техникума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Добиться лидиру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154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647677" w:rsidRPr="00815457" w:rsidRDefault="00647677" w:rsidP="00B33019">
            <w:pPr>
              <w:tabs>
                <w:tab w:val="left" w:pos="602"/>
                <w:tab w:val="left" w:pos="1669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 СПО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647677" w:rsidRPr="00815457" w:rsidRDefault="00647677" w:rsidP="00B33019">
            <w:pPr>
              <w:tabs>
                <w:tab w:val="left" w:pos="1693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Обновление информации на официальном сайте техникума и в социальных сетях.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7677" w:rsidRPr="00815457" w:rsidRDefault="00647677" w:rsidP="00B33019">
            <w:pPr>
              <w:tabs>
                <w:tab w:val="left" w:pos="1693"/>
              </w:tabs>
              <w:spacing w:line="230" w:lineRule="atLeast"/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стажировок</w:t>
            </w:r>
          </w:p>
          <w:p w:rsidR="00647677" w:rsidRPr="00815457" w:rsidRDefault="00647677" w:rsidP="00B33019">
            <w:pPr>
              <w:spacing w:line="216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proofErr w:type="spellEnd"/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74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1</w:t>
            </w:r>
          </w:p>
          <w:p w:rsidR="00647677" w:rsidRPr="00815457" w:rsidRDefault="00647677" w:rsidP="00B33019">
            <w:pPr>
              <w:tabs>
                <w:tab w:val="left" w:pos="1743"/>
              </w:tabs>
              <w:ind w:left="118" w:right="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Развитие цифрового образовательного пространства техн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кума в целях повыш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ния качества и ра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ширения возможн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стей непрерывного образования для м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лодежи и взрослого населения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трафик и вовлеченность</w:t>
            </w:r>
          </w:p>
          <w:p w:rsidR="0064767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посетителей сайта и официальных групп в социальных сетях</w:t>
            </w:r>
          </w:p>
          <w:p w:rsidR="00B33019" w:rsidRPr="00815457" w:rsidRDefault="00B33019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</w:p>
          <w:p w:rsidR="00647677" w:rsidRPr="00815457" w:rsidRDefault="00647677" w:rsidP="00B33019">
            <w:pPr>
              <w:spacing w:line="230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информации в социальных сетях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0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spacing w:line="224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2410" w:type="dxa"/>
          </w:tcPr>
          <w:p w:rsidR="00647677" w:rsidRPr="0081545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трафик и вовлеченность</w:t>
            </w:r>
          </w:p>
          <w:p w:rsidR="0064767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посетителей сайта и официальных групп в социальных сетях</w:t>
            </w:r>
          </w:p>
          <w:p w:rsidR="00B33019" w:rsidRPr="00815457" w:rsidRDefault="00B33019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</w:p>
          <w:p w:rsidR="00647677" w:rsidRPr="00815457" w:rsidRDefault="00647677" w:rsidP="00B33019">
            <w:pPr>
              <w:spacing w:line="216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информации в социальных сетях</w:t>
            </w:r>
          </w:p>
        </w:tc>
      </w:tr>
      <w:tr w:rsidR="00647677" w:rsidRPr="00815457" w:rsidTr="00A37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трафик и вовлеченность</w:t>
            </w:r>
          </w:p>
          <w:p w:rsidR="00647677" w:rsidRDefault="00647677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посетителей сайта и официальных групп в социальных сетях</w:t>
            </w:r>
          </w:p>
          <w:p w:rsidR="00B33019" w:rsidRPr="00815457" w:rsidRDefault="00B33019" w:rsidP="00B33019">
            <w:pPr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</w:p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информации в социальных сетях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2090"/>
              </w:tabs>
              <w:spacing w:line="270" w:lineRule="atLeast"/>
              <w:ind w:left="106" w:right="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3</w:t>
            </w:r>
          </w:p>
          <w:p w:rsidR="00647677" w:rsidRPr="00815457" w:rsidRDefault="00647677" w:rsidP="00B33019">
            <w:pPr>
              <w:tabs>
                <w:tab w:val="left" w:pos="2251"/>
              </w:tabs>
              <w:spacing w:line="230" w:lineRule="atLeast"/>
              <w:ind w:left="118" w:right="3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Формирование ф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нансово грамотного поведения и пре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принимательских навыков обуча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щихся, как необх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димого условия п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строения профе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сионального роста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76" w:lineRule="auto"/>
              <w:ind w:left="116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конк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рентоспособности на рынке труда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ind w:left="79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Публикации в СМИ</w:t>
            </w:r>
          </w:p>
          <w:p w:rsidR="00647677" w:rsidRPr="00815457" w:rsidRDefault="00647677" w:rsidP="00B33019">
            <w:pPr>
              <w:tabs>
                <w:tab w:val="left" w:pos="1794"/>
              </w:tabs>
              <w:ind w:left="79" w:right="87"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Участия студентов   в 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роприятиях</w:t>
            </w:r>
          </w:p>
          <w:p w:rsidR="00647677" w:rsidRPr="00815457" w:rsidRDefault="00647677" w:rsidP="00B33019">
            <w:pPr>
              <w:spacing w:line="216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</w:t>
            </w:r>
            <w:proofErr w:type="spellEnd"/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91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Default="00647677" w:rsidP="00B33019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proofErr w:type="spellEnd"/>
          </w:p>
          <w:p w:rsid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3019" w:rsidRPr="00B33019" w:rsidRDefault="00B33019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556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новых потребителей обр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749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proofErr w:type="spellEnd"/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0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62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6</w:t>
            </w:r>
          </w:p>
          <w:p w:rsidR="00647677" w:rsidRPr="00815457" w:rsidRDefault="00B44301" w:rsidP="00B33019">
            <w:pPr>
              <w:tabs>
                <w:tab w:val="left" w:pos="1942"/>
              </w:tabs>
              <w:ind w:left="118" w:right="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Профориентационная</w:t>
            </w:r>
            <w:r w:rsidR="00647677"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47677"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работа – путь разв</w:t>
            </w:r>
            <w:r w:rsidR="00647677"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647677"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тия образовательного учреждения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техникума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621"/>
              </w:tabs>
              <w:spacing w:line="276" w:lineRule="auto"/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охват 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левой аудитории.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конк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рентоспособности на рынке труда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782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Информационная 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держка деятельности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никума </w:t>
            </w:r>
          </w:p>
          <w:p w:rsidR="00647677" w:rsidRDefault="00647677" w:rsidP="00B33019">
            <w:pPr>
              <w:tabs>
                <w:tab w:val="left" w:pos="1781"/>
              </w:tabs>
              <w:spacing w:line="230" w:lineRule="atLeast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электронными и печатн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815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  <w:p w:rsidR="00B33019" w:rsidRPr="00815457" w:rsidRDefault="00B33019" w:rsidP="00B33019">
            <w:pPr>
              <w:tabs>
                <w:tab w:val="left" w:pos="1781"/>
              </w:tabs>
              <w:spacing w:line="230" w:lineRule="atLeast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9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556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Привлечь новых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требителей</w:t>
            </w:r>
          </w:p>
          <w:p w:rsidR="00647677" w:rsidRPr="00815457" w:rsidRDefault="00647677" w:rsidP="00B33019">
            <w:pPr>
              <w:spacing w:line="230" w:lineRule="exact"/>
              <w:ind w:left="116"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749"/>
              </w:tabs>
              <w:spacing w:line="230" w:lineRule="exact"/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proofErr w:type="spellEnd"/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1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3019" w:rsidRDefault="00B33019" w:rsidP="00B33019">
            <w:pPr>
              <w:tabs>
                <w:tab w:val="left" w:pos="1621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7677" w:rsidRPr="00815457" w:rsidRDefault="00647677" w:rsidP="00B33019">
            <w:pPr>
              <w:tabs>
                <w:tab w:val="left" w:pos="1621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охват 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левой аудитории. Повышение конк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рентоспособности на рынке труда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782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держка деятельности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никума </w:t>
            </w:r>
          </w:p>
          <w:p w:rsidR="00647677" w:rsidRPr="00815457" w:rsidRDefault="00647677" w:rsidP="00B33019">
            <w:pPr>
              <w:tabs>
                <w:tab w:val="left" w:pos="1781"/>
              </w:tabs>
              <w:spacing w:line="230" w:lineRule="atLeast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электронными и печатн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815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8"/>
        </w:trPr>
        <w:tc>
          <w:tcPr>
            <w:tcW w:w="709" w:type="dxa"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Второе приорите</w:t>
            </w: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ное направление</w:t>
            </w:r>
          </w:p>
          <w:p w:rsidR="00647677" w:rsidRPr="00815457" w:rsidRDefault="00647677" w:rsidP="00B33019">
            <w:pPr>
              <w:tabs>
                <w:tab w:val="left" w:pos="925"/>
                <w:tab w:val="left" w:pos="1947"/>
              </w:tabs>
              <w:ind w:left="117" w:right="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Создание условий   для студентов техник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ма, направленных на самоопределение, </w:t>
            </w:r>
            <w:r w:rsidR="00B44301"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профессиональную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ориентацию постро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ние траектории ли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ностного и професс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онального роста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3019" w:rsidRDefault="00B33019" w:rsidP="00B33019">
            <w:pPr>
              <w:tabs>
                <w:tab w:val="left" w:pos="1621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7677" w:rsidRPr="00815457" w:rsidRDefault="00647677" w:rsidP="00B33019">
            <w:pPr>
              <w:tabs>
                <w:tab w:val="left" w:pos="1621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Увеличить охват 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левой аудитории. Повышение конк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рентоспособности на рынке труда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782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держка деятельности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никума </w:t>
            </w:r>
          </w:p>
          <w:p w:rsidR="00647677" w:rsidRPr="00815457" w:rsidRDefault="00647677" w:rsidP="00B33019">
            <w:pPr>
              <w:tabs>
                <w:tab w:val="left" w:pos="1781"/>
              </w:tabs>
              <w:spacing w:line="230" w:lineRule="atLeast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электронными и печатн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815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8"/>
        </w:trPr>
        <w:tc>
          <w:tcPr>
            <w:tcW w:w="709" w:type="dxa"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2456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4</w:t>
            </w:r>
          </w:p>
          <w:p w:rsidR="00647677" w:rsidRPr="00815457" w:rsidRDefault="00647677" w:rsidP="00B33019">
            <w:pPr>
              <w:tabs>
                <w:tab w:val="left" w:pos="918"/>
                <w:tab w:val="left" w:pos="1434"/>
              </w:tabs>
              <w:ind w:left="118" w:right="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Создание нормати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но-методической и материально-технической базы для успешного освоения образовательных пр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грамм лицами с инв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лидностью и ОВЗ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1424"/>
              </w:tabs>
              <w:spacing w:line="22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</w:p>
          <w:p w:rsidR="00647677" w:rsidRPr="00815457" w:rsidRDefault="00647677" w:rsidP="00B33019">
            <w:pPr>
              <w:tabs>
                <w:tab w:val="left" w:pos="1436"/>
              </w:tabs>
              <w:spacing w:line="230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647677" w:rsidRPr="00815457" w:rsidRDefault="00647677" w:rsidP="00B33019">
            <w:pPr>
              <w:ind w:left="11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инвалидностью и ОВЗ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лояльн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потребителей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разовательных услуг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902"/>
                <w:tab w:val="left" w:pos="1016"/>
              </w:tabs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исследований, 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влетворенности качеством услуг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77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2184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2</w:t>
            </w:r>
          </w:p>
          <w:p w:rsidR="00647677" w:rsidRPr="00815457" w:rsidRDefault="00647677" w:rsidP="00B33019">
            <w:pPr>
              <w:ind w:left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Развития кадрового потенциала и научной деятельности педаг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гического состава ОУ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ind w:left="11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Добиться лидиру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154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647677" w:rsidRPr="00815457" w:rsidRDefault="00647677" w:rsidP="00B33019">
            <w:pPr>
              <w:tabs>
                <w:tab w:val="left" w:pos="602"/>
                <w:tab w:val="left" w:pos="1669"/>
              </w:tabs>
              <w:ind w:left="11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 СПО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905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повышения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фикации, профессионал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переподготовки,</w:t>
            </w:r>
          </w:p>
          <w:p w:rsidR="00647677" w:rsidRPr="00815457" w:rsidRDefault="00647677" w:rsidP="00B33019">
            <w:pPr>
              <w:tabs>
                <w:tab w:val="left" w:pos="1693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стажировок</w:t>
            </w:r>
          </w:p>
          <w:p w:rsidR="00647677" w:rsidRPr="00815457" w:rsidRDefault="00647677" w:rsidP="00B33019">
            <w:pPr>
              <w:tabs>
                <w:tab w:val="left" w:pos="905"/>
                <w:tab w:val="left" w:pos="1693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proofErr w:type="spellEnd"/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"/>
        </w:trPr>
        <w:tc>
          <w:tcPr>
            <w:tcW w:w="7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spacing w:line="22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tabs>
                <w:tab w:val="left" w:pos="775"/>
                <w:tab w:val="left" w:pos="1105"/>
                <w:tab w:val="left" w:pos="1411"/>
              </w:tabs>
              <w:ind w:left="118" w:right="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16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техникума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конкуре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тоспособности на ры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 труда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1782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по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держка деятельности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никума </w:t>
            </w:r>
          </w:p>
          <w:p w:rsidR="00647677" w:rsidRPr="00815457" w:rsidRDefault="00647677" w:rsidP="00B33019">
            <w:pPr>
              <w:tabs>
                <w:tab w:val="left" w:pos="948"/>
                <w:tab w:val="left" w:pos="1577"/>
                <w:tab w:val="left" w:pos="1781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электронными и печатн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815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конкуре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тоспособности на ры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 труда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</w:p>
          <w:p w:rsidR="00647677" w:rsidRPr="00815457" w:rsidRDefault="00647677" w:rsidP="00B3301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информации в социальных сетях</w:t>
            </w:r>
          </w:p>
        </w:tc>
      </w:tr>
      <w:tr w:rsidR="00647677" w:rsidRPr="00815457" w:rsidTr="00A373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B33019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</w:p>
          <w:p w:rsidR="00647677" w:rsidRPr="00815457" w:rsidRDefault="00647677" w:rsidP="00B33019">
            <w:pPr>
              <w:spacing w:before="3"/>
              <w:ind w:left="116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</w:p>
          <w:p w:rsidR="00B33019" w:rsidRPr="00815457" w:rsidRDefault="00647677" w:rsidP="005F3757">
            <w:pPr>
              <w:ind w:left="116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B33019">
            <w:pPr>
              <w:tabs>
                <w:tab w:val="left" w:pos="915"/>
              </w:tabs>
              <w:ind w:left="11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815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</w:p>
          <w:p w:rsidR="00647677" w:rsidRPr="00815457" w:rsidRDefault="00647677" w:rsidP="00B33019">
            <w:pPr>
              <w:tabs>
                <w:tab w:val="left" w:pos="948"/>
                <w:tab w:val="left" w:pos="1577"/>
                <w:tab w:val="left" w:pos="1794"/>
              </w:tabs>
              <w:ind w:left="11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информации в социальных сетях</w:t>
            </w:r>
          </w:p>
        </w:tc>
      </w:tr>
    </w:tbl>
    <w:p w:rsidR="00B33019" w:rsidRDefault="00B33019" w:rsidP="005F3757">
      <w:pPr>
        <w:widowControl w:val="0"/>
        <w:tabs>
          <w:tab w:val="left" w:pos="783"/>
          <w:tab w:val="left" w:pos="784"/>
          <w:tab w:val="left" w:pos="1799"/>
          <w:tab w:val="left" w:pos="3841"/>
          <w:tab w:val="left" w:pos="5717"/>
          <w:tab w:val="left" w:pos="7228"/>
          <w:tab w:val="left" w:pos="9962"/>
        </w:tabs>
        <w:autoSpaceDE w:val="0"/>
        <w:autoSpaceDN w:val="0"/>
        <w:spacing w:before="88" w:after="0" w:line="240" w:lineRule="auto"/>
        <w:ind w:right="48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_250001"/>
      <w:bookmarkEnd w:id="2"/>
    </w:p>
    <w:p w:rsidR="00647677" w:rsidRDefault="00647677" w:rsidP="005F3757">
      <w:pPr>
        <w:widowControl w:val="0"/>
        <w:tabs>
          <w:tab w:val="left" w:pos="142"/>
          <w:tab w:val="left" w:pos="783"/>
          <w:tab w:val="left" w:pos="784"/>
          <w:tab w:val="left" w:pos="3841"/>
          <w:tab w:val="left" w:pos="5717"/>
          <w:tab w:val="left" w:pos="7228"/>
          <w:tab w:val="left" w:pos="9962"/>
        </w:tabs>
        <w:autoSpaceDE w:val="0"/>
        <w:autoSpaceDN w:val="0"/>
        <w:spacing w:before="88" w:after="0" w:line="240" w:lineRule="auto"/>
        <w:ind w:left="234" w:right="4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457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="005F37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proofErr w:type="spellStart"/>
      <w:r w:rsidR="005F3757">
        <w:rPr>
          <w:rFonts w:ascii="Times New Roman" w:eastAsia="Times New Roman" w:hAnsi="Times New Roman" w:cs="Times New Roman"/>
          <w:b/>
          <w:sz w:val="24"/>
          <w:szCs w:val="24"/>
        </w:rPr>
        <w:t>агрокластера</w:t>
      </w:r>
      <w:proofErr w:type="spellEnd"/>
    </w:p>
    <w:p w:rsidR="005F3757" w:rsidRPr="00815457" w:rsidRDefault="005F3757" w:rsidP="005F3757">
      <w:pPr>
        <w:widowControl w:val="0"/>
        <w:tabs>
          <w:tab w:val="left" w:pos="142"/>
          <w:tab w:val="left" w:pos="783"/>
          <w:tab w:val="left" w:pos="784"/>
          <w:tab w:val="left" w:pos="3841"/>
          <w:tab w:val="left" w:pos="5717"/>
          <w:tab w:val="left" w:pos="7228"/>
          <w:tab w:val="left" w:pos="9962"/>
        </w:tabs>
        <w:autoSpaceDE w:val="0"/>
        <w:autoSpaceDN w:val="0"/>
        <w:spacing w:before="88" w:after="0" w:line="240" w:lineRule="auto"/>
        <w:ind w:left="234" w:right="4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– техникум – предприятие ГК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АгроПромкомплектация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7677" w:rsidRPr="00815457" w:rsidRDefault="00647677" w:rsidP="005F3757">
      <w:pPr>
        <w:widowControl w:val="0"/>
        <w:tabs>
          <w:tab w:val="left" w:pos="142"/>
        </w:tabs>
        <w:autoSpaceDE w:val="0"/>
        <w:autoSpaceDN w:val="0"/>
        <w:spacing w:before="8"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32"/>
        <w:gridCol w:w="532"/>
        <w:gridCol w:w="745"/>
        <w:gridCol w:w="849"/>
        <w:gridCol w:w="795"/>
        <w:gridCol w:w="269"/>
        <w:gridCol w:w="1063"/>
        <w:gridCol w:w="794"/>
        <w:gridCol w:w="801"/>
        <w:gridCol w:w="531"/>
        <w:gridCol w:w="2127"/>
      </w:tblGrid>
      <w:tr w:rsidR="00B44301" w:rsidRPr="00815457" w:rsidTr="00A5376E">
        <w:trPr>
          <w:trHeight w:val="397"/>
        </w:trPr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307" w:right="269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86319E">
            <w:pPr>
              <w:ind w:left="58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этапа, мероприятия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73" w:lineRule="exact"/>
              <w:ind w:left="111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spacing w:line="273" w:lineRule="exact"/>
              <w:ind w:left="4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332" w:right="124" w:hanging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47677" w:rsidRPr="00815457" w:rsidTr="003E238C">
        <w:trPr>
          <w:trHeight w:val="958"/>
        </w:trPr>
        <w:tc>
          <w:tcPr>
            <w:tcW w:w="10632" w:type="dxa"/>
            <w:gridSpan w:val="12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332" w:right="124" w:hanging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Первое приоритетное направление развития ПОО: Модернизация образовательной деятел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ности колледжа с целью подготовки квалифицированных кадров, востребованных экон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микой региона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Кадровое обновл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и привлечение молодых специал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стов, разработка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  внедр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 эффективных механизмов отбора профессиональных кадров</w:t>
            </w:r>
            <w:proofErr w:type="gramEnd"/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216" w:right="165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487" w:right="434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 Ка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навский А.П.,</w:t>
            </w:r>
          </w:p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Расширение, уч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стие внешних пра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тических работн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имеющих 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сокие професси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нальные достиж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преподавания МДК и ПМ, орг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низация проекто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работы обуч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ющихся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 Ка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навский А.П.,</w:t>
            </w:r>
          </w:p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жировок на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фельных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предпри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тиях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ind w:left="216" w:right="165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ind w:left="487" w:right="434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before="2" w:line="276" w:lineRule="exact"/>
              <w:ind w:left="118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обеспечение рег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лярного повыш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квалификации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преподаваемым дисциплинам и профессиональной переподготовки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Ильвутченкова Н.В., Середенко А.А.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вышения уровня квалификационной категории педаг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гических работн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через аттест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 Ка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навский А.П.,</w:t>
            </w:r>
          </w:p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Дроздова Г.Н., </w:t>
            </w:r>
          </w:p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Гончарова М.А.</w:t>
            </w:r>
          </w:p>
        </w:tc>
      </w:tr>
      <w:tr w:rsidR="00647677" w:rsidRPr="00815457" w:rsidTr="00A5376E">
        <w:trPr>
          <w:trHeight w:val="397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spacing w:before="1" w:line="276" w:lineRule="exact"/>
              <w:ind w:left="118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Аттестация педаг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гических работн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на соответствие занимаемой дол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ind w:left="216" w:right="165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7" w:rsidRPr="00815457" w:rsidRDefault="00647677" w:rsidP="00647677">
            <w:pPr>
              <w:ind w:left="487" w:right="434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 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реденко А.А.</w:t>
            </w:r>
          </w:p>
        </w:tc>
      </w:tr>
      <w:tr w:rsidR="00647677" w:rsidRPr="00815457" w:rsidTr="00A53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658" w:type="dxa"/>
            <w:gridSpan w:val="3"/>
          </w:tcPr>
          <w:p w:rsidR="00647677" w:rsidRPr="00815457" w:rsidRDefault="00647677" w:rsidP="00647677">
            <w:pPr>
              <w:ind w:left="11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Методическая помощь молодым преподават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лям. Анализ и выявл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проблем в педаг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гической деятельности у молодых специал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стов</w:t>
            </w:r>
          </w:p>
        </w:tc>
        <w:tc>
          <w:tcPr>
            <w:tcW w:w="2658" w:type="dxa"/>
            <w:gridSpan w:val="4"/>
          </w:tcPr>
          <w:p w:rsidR="00647677" w:rsidRPr="00815457" w:rsidRDefault="00647677" w:rsidP="00647677">
            <w:pPr>
              <w:spacing w:line="272" w:lineRule="exact"/>
              <w:ind w:left="11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3"/>
          </w:tcPr>
          <w:p w:rsidR="00647677" w:rsidRPr="00815457" w:rsidRDefault="00647677" w:rsidP="00647677">
            <w:pPr>
              <w:spacing w:line="272" w:lineRule="exact"/>
              <w:ind w:left="387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  <w:gridSpan w:val="2"/>
            <w:tcBorders>
              <w:right w:val="single" w:sz="12" w:space="0" w:color="000000"/>
            </w:tcBorders>
            <w:vAlign w:val="center"/>
          </w:tcPr>
          <w:p w:rsidR="00647677" w:rsidRPr="00815457" w:rsidRDefault="00647677" w:rsidP="00647677">
            <w:pPr>
              <w:ind w:left="355" w:right="30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Ильвутченкова Н.В., Середенко А.А.</w:t>
            </w:r>
          </w:p>
        </w:tc>
      </w:tr>
      <w:tr w:rsidR="00647677" w:rsidRPr="00815457" w:rsidTr="00A53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658" w:type="dxa"/>
            <w:gridSpan w:val="3"/>
          </w:tcPr>
          <w:p w:rsidR="00647677" w:rsidRPr="00815457" w:rsidRDefault="00647677" w:rsidP="00647677">
            <w:pPr>
              <w:ind w:left="11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педаг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гических работников к подготовке и участию в конкурсах професс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онального мастерства</w:t>
            </w:r>
          </w:p>
        </w:tc>
        <w:tc>
          <w:tcPr>
            <w:tcW w:w="2658" w:type="dxa"/>
            <w:gridSpan w:val="4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right w:val="single" w:sz="12" w:space="0" w:color="000000"/>
            </w:tcBorders>
            <w:vAlign w:val="center"/>
          </w:tcPr>
          <w:p w:rsidR="00647677" w:rsidRPr="00815457" w:rsidRDefault="00647677" w:rsidP="00647677">
            <w:pPr>
              <w:ind w:left="355" w:right="30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Ильвутченкова Н.В., Середенко А.А., Фролов В.Н.</w:t>
            </w:r>
          </w:p>
        </w:tc>
      </w:tr>
      <w:tr w:rsidR="00647677" w:rsidRPr="00815457" w:rsidTr="00A53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658" w:type="dxa"/>
            <w:gridSpan w:val="3"/>
          </w:tcPr>
          <w:p w:rsidR="00647677" w:rsidRPr="00815457" w:rsidRDefault="00647677" w:rsidP="00647677">
            <w:pPr>
              <w:ind w:left="11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системы управления научно-исследовательской 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ятельностью педагога.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658" w:type="dxa"/>
            <w:gridSpan w:val="4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right w:val="single" w:sz="12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Ильвутченкова Н.В., Середенко А.А., Ка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навский А.П.,</w:t>
            </w:r>
          </w:p>
          <w:p w:rsidR="00647677" w:rsidRPr="00815457" w:rsidRDefault="00647677" w:rsidP="00647677">
            <w:pPr>
              <w:ind w:left="355" w:right="30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47677" w:rsidRPr="00815457" w:rsidTr="00A53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658" w:type="dxa"/>
            <w:gridSpan w:val="3"/>
          </w:tcPr>
          <w:p w:rsidR="00647677" w:rsidRPr="00815457" w:rsidRDefault="00647677" w:rsidP="00647677">
            <w:pPr>
              <w:ind w:left="11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 призн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достижений пед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гогов. Внедрение 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стемы оценки труда сотрудников, основа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на объективных показателях и реализ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программ их мот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вации и стимулиров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2658" w:type="dxa"/>
            <w:gridSpan w:val="4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right w:val="single" w:sz="12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Л.А.</w:t>
            </w:r>
          </w:p>
        </w:tc>
      </w:tr>
      <w:tr w:rsidR="00647677" w:rsidRPr="00815457" w:rsidTr="00A53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658" w:type="dxa"/>
            <w:gridSpan w:val="3"/>
          </w:tcPr>
          <w:p w:rsidR="00647677" w:rsidRPr="00815457" w:rsidRDefault="00647677" w:rsidP="00647677">
            <w:pPr>
              <w:spacing w:before="1" w:line="276" w:lineRule="exact"/>
              <w:ind w:left="118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безопа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условий для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 преподавателей и мастеров прои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водственного обуч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658" w:type="dxa"/>
            <w:gridSpan w:val="4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3"/>
            <w:vAlign w:val="center"/>
          </w:tcPr>
          <w:p w:rsidR="00647677" w:rsidRPr="00815457" w:rsidRDefault="00647677" w:rsidP="0064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  <w:tcBorders>
              <w:right w:val="single" w:sz="12" w:space="0" w:color="000000"/>
            </w:tcBorders>
          </w:tcPr>
          <w:p w:rsidR="00647677" w:rsidRPr="00815457" w:rsidRDefault="00647677" w:rsidP="00647677">
            <w:pPr>
              <w:spacing w:line="274" w:lineRule="exact"/>
              <w:ind w:left="101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spacing w:before="1" w:line="276" w:lineRule="exact"/>
              <w:ind w:left="224" w:right="154"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Духанов В.В.</w:t>
            </w:r>
          </w:p>
        </w:tc>
      </w:tr>
      <w:tr w:rsidR="00647677" w:rsidRPr="00815457" w:rsidTr="003E23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8"/>
        </w:trPr>
        <w:tc>
          <w:tcPr>
            <w:tcW w:w="10632" w:type="dxa"/>
            <w:gridSpan w:val="12"/>
            <w:shd w:val="clear" w:color="auto" w:fill="C2D69B" w:themeFill="accent3" w:themeFillTint="99"/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Первое приоритетное направление развития: Совершенствование и модернизация образов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тельной деятельности техникума  с целью 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2D69B"/>
                <w:lang w:val="ru-RU"/>
              </w:rPr>
              <w:t>подготовки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2D69B"/>
                <w:lang w:val="ru-RU"/>
              </w:rPr>
              <w:tab/>
              <w:t>квалифицированных кадров, во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2D69B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2D69B"/>
                <w:lang w:val="ru-RU"/>
              </w:rPr>
              <w:t>требованных экономикой региона.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встреча с уч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стием представителей Администрации Ку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области, Админ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страции Дмитриевского района, руководства ОБПОУ «ДСХТ», 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министрац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ООО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ГК 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Агромпромко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по орган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на базе ОБПОУ «ДСХТ» центрального (головного) учебного центра по подготовке специалистов среднего звена и рабочих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фессий для предпри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ООО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май-июнь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рилюк А.М.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Подписание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стующего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соглашение межд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ООО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и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Администацией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области по орг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низации на базе 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 «ДСХТ» учебного центра по подготовке специалистов среднего звена и рабочих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фессий для предпри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ООО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рилюк А.М.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функци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взаимосвязи между ОБПОУ «ДСХТ» и Курским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по вопр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 приема обуча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щихся, организация учебного процесса, проведение произво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ственной практике, трудоустройство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пускинов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И.С., 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рилюк А.М.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препод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вателей техникума за школами сельских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на территории 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торых расположены предприятия Курского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с целью проведения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аонной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пускниками школа и их родителями по вопросу получения ими профе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сионального образов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ОБПОУ «ДСХТ»</w:t>
            </w:r>
          </w:p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Брусильцева Т.Ф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B44301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отве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ственных работников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обьедениния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приятий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сельских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образований, на территории которых расположены предпр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ятия Курского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Агромпромко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с целью проведения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аонной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пускниками школа и их родителями по вопросу получения ими профе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сионального образов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ОБПОУ «ДСХТ» с дальнейшим их тр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доустройством на предприятия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Агромпромко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0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B44301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темотич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рабочих планов проведения лекций, б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 и экскурсий на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 объекты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для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обущающихся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 и их родителей, с целью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привличения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выпус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ников к обучению в ОБПОУ «ДСХТ» с дальнейшим их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устойствам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предпр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ятия Курского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Агромпромко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A5376E" w:rsidP="00A5376E">
            <w:pPr>
              <w:ind w:left="107" w:right="15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поощрите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 для родителей – работников Курского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обесп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чивших поступление своих детей в ОБПОУ «ДСХТ»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647677" w:rsidP="00A537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Заключения договоров об открытии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 по школам, в которых выявлена п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требность в получении профобразования ре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лизуемых в техникуме по направлениям профподготовки.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647677" w:rsidP="00A537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B44301">
            <w:pPr>
              <w:spacing w:line="270" w:lineRule="exact"/>
              <w:ind w:left="142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Организованы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фориентационные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промоакции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кламная деятел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направленная на повышения ст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 популярности новых профессий и специальностей ОБПОУ «Дмитрие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ский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селььскохозя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ственный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ниикум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открытых в рамках сетевого вз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имодействия Ку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ромпромкомплект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Брусильцева Т.Ф.,</w:t>
            </w:r>
          </w:p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Бресь И.С.</w:t>
            </w:r>
          </w:p>
        </w:tc>
      </w:tr>
      <w:tr w:rsidR="00A5376E" w:rsidRPr="00815457" w:rsidTr="005F3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794" w:type="dxa"/>
            <w:tcBorders>
              <w:right w:val="single" w:sz="4" w:space="0" w:color="000000"/>
            </w:tcBorders>
            <w:vAlign w:val="center"/>
          </w:tcPr>
          <w:p w:rsidR="00647677" w:rsidRPr="00A5376E" w:rsidRDefault="00647677" w:rsidP="00A537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3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0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7677" w:rsidRPr="00815457" w:rsidRDefault="00647677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Разработаны меры оказания руково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ОБПОУ «ДСХТ» помощи в подборе и закрепл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 высококвал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фицированных пр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подавателей по вновь открываемым специальностям, профессиям путем направления в те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никум на временную или постоянную 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боту квалифицир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специал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стов Курского ПО ГК «</w:t>
            </w:r>
            <w:proofErr w:type="spellStart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Агромпро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комплектация</w:t>
            </w:r>
            <w:proofErr w:type="spellEnd"/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47677" w:rsidRPr="00815457" w:rsidRDefault="00647677" w:rsidP="00647677">
            <w:pPr>
              <w:spacing w:line="270" w:lineRule="exact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111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spacing w:line="274" w:lineRule="exact"/>
              <w:ind w:left="28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59" w:type="dxa"/>
            <w:gridSpan w:val="3"/>
            <w:tcBorders>
              <w:left w:val="single" w:sz="4" w:space="0" w:color="000000"/>
            </w:tcBorders>
            <w:vAlign w:val="center"/>
          </w:tcPr>
          <w:p w:rsidR="00647677" w:rsidRPr="00815457" w:rsidRDefault="00647677" w:rsidP="00647677">
            <w:pPr>
              <w:ind w:left="106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5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Бресь И.С.</w:t>
            </w:r>
          </w:p>
        </w:tc>
      </w:tr>
    </w:tbl>
    <w:p w:rsidR="00647677" w:rsidRPr="00815457" w:rsidRDefault="00647677" w:rsidP="005F3757">
      <w:pPr>
        <w:widowControl w:val="0"/>
        <w:tabs>
          <w:tab w:val="left" w:pos="662"/>
        </w:tabs>
        <w:autoSpaceDE w:val="0"/>
        <w:autoSpaceDN w:val="0"/>
        <w:spacing w:before="72" w:after="0" w:line="240" w:lineRule="auto"/>
        <w:ind w:left="66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647677" w:rsidRPr="00815457" w:rsidSect="005F3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C5" w:rsidRDefault="00E931C5">
      <w:pPr>
        <w:spacing w:after="0" w:line="240" w:lineRule="auto"/>
      </w:pPr>
      <w:r>
        <w:separator/>
      </w:r>
    </w:p>
  </w:endnote>
  <w:endnote w:type="continuationSeparator" w:id="0">
    <w:p w:rsidR="00E931C5" w:rsidRDefault="00E9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19" w:rsidRDefault="00B3301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C86909" wp14:editId="4E724F1E">
              <wp:simplePos x="0" y="0"/>
              <wp:positionH relativeFrom="page">
                <wp:posOffset>6517005</wp:posOffset>
              </wp:positionH>
              <wp:positionV relativeFrom="page">
                <wp:posOffset>9752330</wp:posOffset>
              </wp:positionV>
              <wp:extent cx="261620" cy="180340"/>
              <wp:effectExtent l="1905" t="0" r="3175" b="190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19" w:rsidRDefault="00B33019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3.15pt;margin-top:767.9pt;width:20.6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R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" filled="f" stroked="f">
              <v:textbox inset="0,0,0,0">
                <w:txbxContent>
                  <w:p w:rsidR="00B33019" w:rsidRDefault="00B33019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C5" w:rsidRDefault="00E931C5">
      <w:pPr>
        <w:spacing w:after="0" w:line="240" w:lineRule="auto"/>
      </w:pPr>
      <w:r>
        <w:separator/>
      </w:r>
    </w:p>
  </w:footnote>
  <w:footnote w:type="continuationSeparator" w:id="0">
    <w:p w:rsidR="00E931C5" w:rsidRDefault="00E9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EFF"/>
    <w:multiLevelType w:val="multilevel"/>
    <w:tmpl w:val="9D6EEEAA"/>
    <w:lvl w:ilvl="0">
      <w:start w:val="5"/>
      <w:numFmt w:val="decimal"/>
      <w:lvlText w:val="%1."/>
      <w:lvlJc w:val="left"/>
      <w:pPr>
        <w:ind w:left="23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95" w:hanging="420"/>
      </w:pPr>
      <w:rPr>
        <w:rFonts w:hint="default"/>
      </w:rPr>
    </w:lvl>
    <w:lvl w:ilvl="3">
      <w:numFmt w:val="bullet"/>
      <w:lvlText w:val="•"/>
      <w:lvlJc w:val="left"/>
      <w:pPr>
        <w:ind w:left="3910" w:hanging="420"/>
      </w:pPr>
      <w:rPr>
        <w:rFonts w:hint="default"/>
      </w:rPr>
    </w:lvl>
    <w:lvl w:ilvl="4">
      <w:numFmt w:val="bullet"/>
      <w:lvlText w:val="•"/>
      <w:lvlJc w:val="left"/>
      <w:pPr>
        <w:ind w:left="5526" w:hanging="420"/>
      </w:pPr>
      <w:rPr>
        <w:rFonts w:hint="default"/>
      </w:rPr>
    </w:lvl>
    <w:lvl w:ilvl="5">
      <w:numFmt w:val="bullet"/>
      <w:lvlText w:val="•"/>
      <w:lvlJc w:val="left"/>
      <w:pPr>
        <w:ind w:left="7141" w:hanging="420"/>
      </w:pPr>
      <w:rPr>
        <w:rFonts w:hint="default"/>
      </w:rPr>
    </w:lvl>
    <w:lvl w:ilvl="6">
      <w:numFmt w:val="bullet"/>
      <w:lvlText w:val="•"/>
      <w:lvlJc w:val="left"/>
      <w:pPr>
        <w:ind w:left="8756" w:hanging="420"/>
      </w:pPr>
      <w:rPr>
        <w:rFonts w:hint="default"/>
      </w:rPr>
    </w:lvl>
    <w:lvl w:ilvl="7">
      <w:numFmt w:val="bullet"/>
      <w:lvlText w:val="•"/>
      <w:lvlJc w:val="left"/>
      <w:pPr>
        <w:ind w:left="10372" w:hanging="420"/>
      </w:pPr>
      <w:rPr>
        <w:rFonts w:hint="default"/>
      </w:rPr>
    </w:lvl>
    <w:lvl w:ilvl="8">
      <w:numFmt w:val="bullet"/>
      <w:lvlText w:val="•"/>
      <w:lvlJc w:val="left"/>
      <w:pPr>
        <w:ind w:left="11987" w:hanging="420"/>
      </w:pPr>
      <w:rPr>
        <w:rFonts w:hint="default"/>
      </w:rPr>
    </w:lvl>
  </w:abstractNum>
  <w:abstractNum w:abstractNumId="1">
    <w:nsid w:val="36FD39E0"/>
    <w:multiLevelType w:val="multilevel"/>
    <w:tmpl w:val="9D6EEEAA"/>
    <w:lvl w:ilvl="0">
      <w:start w:val="5"/>
      <w:numFmt w:val="decimal"/>
      <w:lvlText w:val="%1."/>
      <w:lvlJc w:val="left"/>
      <w:pPr>
        <w:ind w:left="23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95" w:hanging="420"/>
      </w:pPr>
      <w:rPr>
        <w:rFonts w:hint="default"/>
      </w:rPr>
    </w:lvl>
    <w:lvl w:ilvl="3">
      <w:numFmt w:val="bullet"/>
      <w:lvlText w:val="•"/>
      <w:lvlJc w:val="left"/>
      <w:pPr>
        <w:ind w:left="3910" w:hanging="420"/>
      </w:pPr>
      <w:rPr>
        <w:rFonts w:hint="default"/>
      </w:rPr>
    </w:lvl>
    <w:lvl w:ilvl="4">
      <w:numFmt w:val="bullet"/>
      <w:lvlText w:val="•"/>
      <w:lvlJc w:val="left"/>
      <w:pPr>
        <w:ind w:left="5526" w:hanging="420"/>
      </w:pPr>
      <w:rPr>
        <w:rFonts w:hint="default"/>
      </w:rPr>
    </w:lvl>
    <w:lvl w:ilvl="5">
      <w:numFmt w:val="bullet"/>
      <w:lvlText w:val="•"/>
      <w:lvlJc w:val="left"/>
      <w:pPr>
        <w:ind w:left="7141" w:hanging="420"/>
      </w:pPr>
      <w:rPr>
        <w:rFonts w:hint="default"/>
      </w:rPr>
    </w:lvl>
    <w:lvl w:ilvl="6">
      <w:numFmt w:val="bullet"/>
      <w:lvlText w:val="•"/>
      <w:lvlJc w:val="left"/>
      <w:pPr>
        <w:ind w:left="8756" w:hanging="420"/>
      </w:pPr>
      <w:rPr>
        <w:rFonts w:hint="default"/>
      </w:rPr>
    </w:lvl>
    <w:lvl w:ilvl="7">
      <w:numFmt w:val="bullet"/>
      <w:lvlText w:val="•"/>
      <w:lvlJc w:val="left"/>
      <w:pPr>
        <w:ind w:left="10372" w:hanging="420"/>
      </w:pPr>
      <w:rPr>
        <w:rFonts w:hint="default"/>
      </w:rPr>
    </w:lvl>
    <w:lvl w:ilvl="8">
      <w:numFmt w:val="bullet"/>
      <w:lvlText w:val="•"/>
      <w:lvlJc w:val="left"/>
      <w:pPr>
        <w:ind w:left="11987" w:hanging="420"/>
      </w:pPr>
      <w:rPr>
        <w:rFonts w:hint="default"/>
      </w:rPr>
    </w:lvl>
  </w:abstractNum>
  <w:abstractNum w:abstractNumId="2">
    <w:nsid w:val="78C15327"/>
    <w:multiLevelType w:val="hybridMultilevel"/>
    <w:tmpl w:val="77E87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7"/>
    <w:rsid w:val="003A2FEC"/>
    <w:rsid w:val="003E238C"/>
    <w:rsid w:val="00424D8F"/>
    <w:rsid w:val="005F3757"/>
    <w:rsid w:val="00647677"/>
    <w:rsid w:val="007A2FE4"/>
    <w:rsid w:val="00810B52"/>
    <w:rsid w:val="00815457"/>
    <w:rsid w:val="0086319E"/>
    <w:rsid w:val="00A373C0"/>
    <w:rsid w:val="00A5376E"/>
    <w:rsid w:val="00B33019"/>
    <w:rsid w:val="00B44301"/>
    <w:rsid w:val="00BA13A4"/>
    <w:rsid w:val="00BA7C45"/>
    <w:rsid w:val="00C36706"/>
    <w:rsid w:val="00E931C5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647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7677"/>
  </w:style>
  <w:style w:type="paragraph" w:styleId="a5">
    <w:name w:val="Balloon Text"/>
    <w:basedOn w:val="a"/>
    <w:link w:val="a6"/>
    <w:uiPriority w:val="99"/>
    <w:semiHidden/>
    <w:unhideWhenUsed/>
    <w:rsid w:val="00BA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C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019"/>
  </w:style>
  <w:style w:type="paragraph" w:styleId="a9">
    <w:name w:val="footer"/>
    <w:basedOn w:val="a"/>
    <w:link w:val="aa"/>
    <w:uiPriority w:val="99"/>
    <w:unhideWhenUsed/>
    <w:rsid w:val="00B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647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7677"/>
  </w:style>
  <w:style w:type="paragraph" w:styleId="a5">
    <w:name w:val="Balloon Text"/>
    <w:basedOn w:val="a"/>
    <w:link w:val="a6"/>
    <w:uiPriority w:val="99"/>
    <w:semiHidden/>
    <w:unhideWhenUsed/>
    <w:rsid w:val="00BA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C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019"/>
  </w:style>
  <w:style w:type="paragraph" w:styleId="a9">
    <w:name w:val="footer"/>
    <w:basedOn w:val="a"/>
    <w:link w:val="aa"/>
    <w:uiPriority w:val="99"/>
    <w:unhideWhenUsed/>
    <w:rsid w:val="00B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D40-2FF5-4FED-BCD4-0625F59C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2019-04-24T07:22:00Z</cp:lastPrinted>
  <dcterms:created xsi:type="dcterms:W3CDTF">2019-04-23T06:54:00Z</dcterms:created>
  <dcterms:modified xsi:type="dcterms:W3CDTF">2019-04-24T07:24:00Z</dcterms:modified>
</cp:coreProperties>
</file>